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61" w:rsidRPr="00DB3B47" w:rsidRDefault="00803761" w:rsidP="00803761">
      <w:pPr>
        <w:pStyle w:val="Nadpis1"/>
        <w:jc w:val="center"/>
        <w:rPr>
          <w:rFonts w:ascii="Verdana" w:hAnsi="Verdana"/>
          <w:sz w:val="26"/>
          <w:szCs w:val="26"/>
        </w:rPr>
      </w:pPr>
      <w:bookmarkStart w:id="0" w:name="_GoBack"/>
      <w:bookmarkStart w:id="1" w:name="_Toc369375692"/>
      <w:bookmarkEnd w:id="0"/>
      <w:r w:rsidRPr="00DB3B47">
        <w:rPr>
          <w:rFonts w:ascii="Verdana" w:hAnsi="Verdana"/>
          <w:sz w:val="26"/>
          <w:szCs w:val="26"/>
        </w:rPr>
        <w:t>IDO Organiser Aplication Form for the IDO Bidding Process</w:t>
      </w:r>
      <w:bookmarkEnd w:id="1"/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IDO National Member Organization (NMO)</w:t>
      </w:r>
    </w:p>
    <w:p w:rsidR="00E30E8F" w:rsidRPr="00E30E8F" w:rsidRDefault="00E30E8F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br/>
      </w:r>
      <w:r w:rsidRPr="00E30E8F">
        <w:rPr>
          <w:rFonts w:ascii="Verdana" w:hAnsi="Verdana" w:cs="Verdana"/>
          <w:b/>
          <w:color w:val="000000"/>
        </w:rPr>
        <w:t>Czech Dance Organization, z.s.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and its Organising Committee (OC) (when appointed and empowered to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commit)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or aproved Organizer</w:t>
      </w:r>
    </w:p>
    <w:p w:rsidR="00803761" w:rsidRPr="00E30E8F" w:rsidRDefault="00E30E8F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br/>
      </w:r>
      <w:r w:rsidRPr="00E30E8F">
        <w:rPr>
          <w:rFonts w:ascii="Verdana" w:hAnsi="Verdana" w:cs="Verdana"/>
          <w:b/>
          <w:color w:val="000000"/>
        </w:rPr>
        <w:t>Dance World – Taneční svět, z.s.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would like to bid to organise</w:t>
      </w:r>
      <w:r w:rsidR="00E30E8F">
        <w:rPr>
          <w:rFonts w:ascii="Verdana" w:hAnsi="Verdana" w:cs="Verdana"/>
          <w:color w:val="000000"/>
        </w:rPr>
        <w:t xml:space="preserve"> </w:t>
      </w:r>
      <w:r w:rsidR="00E30E8F" w:rsidRPr="00E30E8F">
        <w:rPr>
          <w:rFonts w:ascii="Verdana" w:hAnsi="Verdana" w:cs="Verdana"/>
          <w:b/>
          <w:color w:val="000000"/>
        </w:rPr>
        <w:t>IDO WORLD CHAMPIONSHIP SHOW DANCE 2020</w:t>
      </w:r>
      <w:r>
        <w:rPr>
          <w:rFonts w:ascii="Verdana" w:hAnsi="Verdana" w:cs="Verdana"/>
          <w:color w:val="000000"/>
        </w:rPr>
        <w:t xml:space="preserve"> in </w:t>
      </w:r>
      <w:r w:rsidR="00E30E8F" w:rsidRPr="00E30E8F">
        <w:rPr>
          <w:rFonts w:ascii="Verdana" w:hAnsi="Verdana" w:cs="Verdana"/>
          <w:b/>
          <w:color w:val="000000"/>
        </w:rPr>
        <w:t>CZECH  REPUBLIC</w:t>
      </w:r>
      <w:r w:rsidRPr="00DB3B47">
        <w:rPr>
          <w:rFonts w:ascii="Verdana" w:hAnsi="Verdana" w:cs="Verdana"/>
          <w:color w:val="000000"/>
        </w:rPr>
        <w:t>, subject to certain terms and conditions including those set out below.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NMO has agreed that if IDO accepts its bid then NMO will assume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responsibilities regarding the organising of the Event and will do so through</w:t>
      </w:r>
      <w:r>
        <w:rPr>
          <w:rFonts w:ascii="Verdana" w:hAnsi="Verdana" w:cs="Verdana"/>
          <w:color w:val="000000"/>
        </w:rPr>
        <w:t xml:space="preserve"> a </w:t>
      </w:r>
      <w:r w:rsidRPr="00DB3B47">
        <w:rPr>
          <w:rFonts w:ascii="Verdana" w:hAnsi="Verdana" w:cs="Verdana"/>
          <w:color w:val="000000"/>
        </w:rPr>
        <w:t>specially constituted Organising Committee (OC) and will be liable for all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costs associated with the Event and with this contract unless specifically</w:t>
      </w:r>
      <w:r>
        <w:rPr>
          <w:rFonts w:ascii="Verdana" w:hAnsi="Verdana" w:cs="Verdana"/>
          <w:color w:val="000000"/>
        </w:rPr>
        <w:t xml:space="preserve"> </w:t>
      </w:r>
      <w:r w:rsidRPr="00DB3B47">
        <w:rPr>
          <w:rFonts w:ascii="Verdana" w:hAnsi="Verdana" w:cs="Verdana"/>
          <w:color w:val="000000"/>
        </w:rPr>
        <w:t>stated to the contrary in this text.</w:t>
      </w:r>
    </w:p>
    <w:p w:rsidR="00803761" w:rsidRPr="00DB3B47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>Now therefore it is agreed as follows: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B3B47">
        <w:rPr>
          <w:rFonts w:ascii="Verdana" w:hAnsi="Verdana" w:cs="Verdana"/>
          <w:color w:val="000000"/>
        </w:rPr>
        <w:t xml:space="preserve">The Event is planned to take place </w:t>
      </w:r>
      <w:r w:rsidRPr="00E30E8F">
        <w:rPr>
          <w:rFonts w:ascii="Verdana" w:hAnsi="Verdana" w:cs="Verdana"/>
          <w:b/>
          <w:color w:val="000000"/>
        </w:rPr>
        <w:t xml:space="preserve">on </w:t>
      </w:r>
      <w:r w:rsidR="00E30E8F" w:rsidRPr="00E30E8F">
        <w:rPr>
          <w:rFonts w:ascii="Verdana" w:hAnsi="Verdana" w:cs="Verdana"/>
          <w:b/>
          <w:color w:val="000000"/>
        </w:rPr>
        <w:t>OCTOBER 2020</w:t>
      </w:r>
      <w:r w:rsidRPr="00E30E8F">
        <w:rPr>
          <w:rFonts w:ascii="Verdana" w:hAnsi="Verdana" w:cs="Verdana"/>
          <w:b/>
          <w:color w:val="000000"/>
        </w:rPr>
        <w:t xml:space="preserve"> in </w:t>
      </w:r>
      <w:r w:rsidR="00E30E8F" w:rsidRPr="00E30E8F">
        <w:rPr>
          <w:rFonts w:ascii="Verdana" w:hAnsi="Verdana" w:cs="Verdana"/>
          <w:b/>
          <w:color w:val="000000"/>
        </w:rPr>
        <w:t>Prague</w:t>
      </w:r>
      <w:r w:rsidR="00E30E8F">
        <w:rPr>
          <w:rFonts w:ascii="Verdana" w:hAnsi="Verdana" w:cs="Verdana"/>
          <w:b/>
          <w:color w:val="000000"/>
        </w:rPr>
        <w:t>,</w:t>
      </w:r>
      <w:r w:rsidR="00E30E8F" w:rsidRPr="00E30E8F">
        <w:rPr>
          <w:rFonts w:ascii="Verdana" w:hAnsi="Verdana" w:cs="Verdana"/>
          <w:b/>
          <w:color w:val="000000"/>
        </w:rPr>
        <w:t xml:space="preserve"> Czech republic</w:t>
      </w:r>
      <w:r w:rsidR="00E30E8F"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Any change in the date and venue must be approved by the IDO in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writing before it will be accepted and included in the Competition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Calendar.</w:t>
      </w:r>
    </w:p>
    <w:p w:rsidR="00803761" w:rsidRPr="002E6A06" w:rsidRDefault="00803761" w:rsidP="008037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</w:rPr>
      </w:pPr>
    </w:p>
    <w:p w:rsidR="00206B20" w:rsidRPr="00206B20" w:rsidRDefault="00803761" w:rsidP="00206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</w:rPr>
      </w:pPr>
      <w:r w:rsidRPr="00DB3B47">
        <w:rPr>
          <w:rFonts w:ascii="Verdana" w:hAnsi="Verdana" w:cs="Verdana"/>
          <w:color w:val="000000"/>
        </w:rPr>
        <w:t>The MB has secured or will secure the use of an appropriate venue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suitable for the IDO Event  and with seating for a minimum of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</w:rPr>
        <w:t>.</w:t>
      </w:r>
      <w:r w:rsidRPr="002E6A06">
        <w:rPr>
          <w:rFonts w:ascii="Verdana" w:hAnsi="Verdana" w:cs="Verdana"/>
          <w:color w:val="000000"/>
        </w:rPr>
        <w:t>000 people. The venue will have suitable lighting, audio facilities,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changing rooms and warm up areas for the competitors. The dance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>floor will be of the highest quality and shall be installed in time for the training</w:t>
      </w:r>
      <w:r>
        <w:rPr>
          <w:rFonts w:ascii="Verdana" w:hAnsi="Verdana" w:cs="Verdana"/>
          <w:color w:val="000000"/>
        </w:rPr>
        <w:t xml:space="preserve"> </w:t>
      </w:r>
      <w:r w:rsidRPr="002E6A06">
        <w:rPr>
          <w:rFonts w:ascii="Verdana" w:hAnsi="Verdana" w:cs="Verdana"/>
          <w:color w:val="000000"/>
        </w:rPr>
        <w:t xml:space="preserve">requirements of the competitors. All information can be check on </w:t>
      </w:r>
      <w:hyperlink r:id="rId7" w:history="1">
        <w:r w:rsidR="00E30E8F" w:rsidRPr="0039523E">
          <w:rPr>
            <w:rStyle w:val="Hypertextovodkaz"/>
            <w:rFonts w:ascii="Verdana" w:hAnsi="Verdana" w:cs="Verdana"/>
            <w:b/>
          </w:rPr>
          <w:t>www.danceworld.cz</w:t>
        </w:r>
      </w:hyperlink>
      <w:r w:rsidR="00E30E8F">
        <w:rPr>
          <w:rFonts w:ascii="Verdana" w:hAnsi="Verdana" w:cs="Verdana"/>
          <w:b/>
          <w:color w:val="000000"/>
        </w:rPr>
        <w:t xml:space="preserve">, dance hall - </w:t>
      </w:r>
      <w:r w:rsidR="00206B20" w:rsidRPr="00206B20">
        <w:rPr>
          <w:rFonts w:ascii="Verdana" w:hAnsi="Verdana" w:cs="Verdana"/>
          <w:b/>
          <w:color w:val="000000"/>
        </w:rPr>
        <w:t>http://pvaexpo.cz/</w:t>
      </w:r>
    </w:p>
    <w:p w:rsidR="00803761" w:rsidRPr="002E6A06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2E6A06">
        <w:rPr>
          <w:rFonts w:ascii="Verdana" w:hAnsi="Verdana" w:cs="Verdana"/>
          <w:color w:val="000000"/>
        </w:rPr>
        <w:t>The venue has been checked by ....</w:t>
      </w:r>
      <w:r>
        <w:rPr>
          <w:rFonts w:ascii="Verdana" w:hAnsi="Verdana" w:cs="Verdana"/>
          <w:color w:val="000000"/>
        </w:rPr>
        <w:t>...............................</w:t>
      </w:r>
      <w:r w:rsidRPr="002E6A06">
        <w:rPr>
          <w:rFonts w:ascii="Verdana" w:hAnsi="Verdana" w:cs="Verdana"/>
          <w:color w:val="000000"/>
        </w:rPr>
        <w:t>....</w:t>
      </w:r>
      <w:r>
        <w:rPr>
          <w:rFonts w:ascii="Verdana" w:hAnsi="Verdana" w:cs="Verdana"/>
          <w:color w:val="000000"/>
        </w:rPr>
        <w:t>.</w:t>
      </w:r>
      <w:r w:rsidRPr="002E6A06">
        <w:rPr>
          <w:rFonts w:ascii="Verdana" w:hAnsi="Verdana" w:cs="Verdana"/>
          <w:color w:val="000000"/>
        </w:rPr>
        <w:t>...............(</w:t>
      </w:r>
      <w:r w:rsidRPr="00C77C25">
        <w:rPr>
          <w:rFonts w:ascii="Verdana" w:hAnsi="Verdana" w:cs="Verdana"/>
          <w:i/>
          <w:color w:val="000000"/>
          <w:sz w:val="18"/>
          <w:szCs w:val="18"/>
        </w:rPr>
        <w:t>NAME AND SURNAME OF THE PERSON ASIGNED BY THE IDO SPORT DIRECTOR</w:t>
      </w:r>
      <w:r w:rsidRPr="002E6A06">
        <w:rPr>
          <w:rFonts w:ascii="Verdana" w:hAnsi="Verdana" w:cs="Verdana"/>
          <w:color w:val="000000"/>
        </w:rPr>
        <w:t>).</w:t>
      </w:r>
    </w:p>
    <w:p w:rsidR="00803761" w:rsidRPr="00C77C25" w:rsidRDefault="00803761" w:rsidP="0080376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803761" w:rsidRPr="00C77C25" w:rsidRDefault="00803761" w:rsidP="008037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C77C25">
        <w:rPr>
          <w:rFonts w:ascii="Verdana" w:hAnsi="Verdana" w:cs="Verdana"/>
          <w:color w:val="000000"/>
        </w:rPr>
        <w:t>The competition will be held in following disciplines and age groups:</w:t>
      </w: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a. Performing Arts Disciplines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bookmarkEnd w:id="2"/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b. Street Dance Disciplines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 w:rsidRPr="005F0137">
              <w:rPr>
                <w:rFonts w:ascii="Verdana" w:hAnsi="Verdana" w:cs="Verdana"/>
                <w:color w:val="000000"/>
              </w:rPr>
              <w:t>c. Couple Dance disciplines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Default="00803761" w:rsidP="00803761">
      <w:pPr>
        <w:spacing w:after="0" w:line="240" w:lineRule="auto"/>
        <w:rPr>
          <w:rFonts w:ascii="Verdana" w:hAnsi="Verdana"/>
        </w:rPr>
      </w:pPr>
    </w:p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kids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Children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Junior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lastRenderedPageBreak/>
              <w:t>Adult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Adult 2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Senior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657"/>
      </w:tblGrid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Solo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Duo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Trio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    </w:t>
            </w:r>
            <w:r w:rsidR="00206B20">
              <w:rPr>
                <w:rFonts w:ascii="Verdana" w:hAnsi="Verdana" w:cs="Verdana"/>
                <w:color w:val="000000"/>
              </w:rPr>
              <w:t xml:space="preserve">        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Small Group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Formation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Mini production</w:t>
            </w:r>
          </w:p>
        </w:tc>
        <w:tc>
          <w:tcPr>
            <w:tcW w:w="2657" w:type="dxa"/>
          </w:tcPr>
          <w:p w:rsidR="00803761" w:rsidRPr="005F0137" w:rsidRDefault="00803761" w:rsidP="0020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</w:p>
        </w:tc>
      </w:tr>
      <w:tr w:rsidR="00803761" w:rsidRPr="005F0137" w:rsidTr="001B1776">
        <w:tc>
          <w:tcPr>
            <w:tcW w:w="6629" w:type="dxa"/>
          </w:tcPr>
          <w:p w:rsidR="00803761" w:rsidRPr="005F0137" w:rsidRDefault="00803761" w:rsidP="001B1776">
            <w:pPr>
              <w:spacing w:after="0" w:line="240" w:lineRule="auto"/>
              <w:rPr>
                <w:rFonts w:ascii="Verdana" w:hAnsi="Verdana"/>
              </w:rPr>
            </w:pPr>
            <w:r w:rsidRPr="005F0137">
              <w:rPr>
                <w:rFonts w:ascii="Verdana" w:hAnsi="Verdana"/>
              </w:rPr>
              <w:t>Production</w:t>
            </w:r>
          </w:p>
        </w:tc>
        <w:tc>
          <w:tcPr>
            <w:tcW w:w="2657" w:type="dxa"/>
          </w:tcPr>
          <w:p w:rsidR="00803761" w:rsidRPr="005F0137" w:rsidRDefault="00803761" w:rsidP="001B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 xml:space="preserve">YES          </w:t>
            </w:r>
            <w:r w:rsidR="008D3C05">
              <w:rPr>
                <w:rFonts w:ascii="Verdana" w:hAnsi="Verdana" w:cs="Verdana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color w:val="000000"/>
              </w:rPr>
              <w:instrText xml:space="preserve"> FORMCHECKBOX </w:instrText>
            </w:r>
            <w:r w:rsidR="008D3C05">
              <w:rPr>
                <w:rFonts w:ascii="Verdana" w:hAnsi="Verdana" w:cs="Verdana"/>
                <w:color w:val="000000"/>
              </w:rPr>
            </w:r>
            <w:r w:rsidR="008D3C05">
              <w:rPr>
                <w:rFonts w:ascii="Verdana" w:hAnsi="Verdana" w:cs="Verdana"/>
                <w:color w:val="000000"/>
              </w:rPr>
              <w:fldChar w:fldCharType="separate"/>
            </w:r>
            <w:r w:rsidR="008D3C05"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t>NO</w:t>
            </w:r>
          </w:p>
        </w:tc>
      </w:tr>
    </w:tbl>
    <w:p w:rsidR="00803761" w:rsidRPr="00B13A5E" w:rsidRDefault="00803761" w:rsidP="00803761">
      <w:pPr>
        <w:spacing w:after="0" w:line="240" w:lineRule="auto"/>
        <w:rPr>
          <w:rFonts w:ascii="Verdana" w:hAnsi="Verdana"/>
        </w:rPr>
      </w:pPr>
    </w:p>
    <w:p w:rsidR="00803761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Place</w:t>
      </w:r>
      <w:r w:rsidRPr="00215F95">
        <w:rPr>
          <w:rFonts w:ascii="Verdana" w:hAnsi="Verdana" w:cs="Verdana"/>
          <w:color w:val="000000"/>
        </w:rPr>
        <w:t xml:space="preserve"> and Date: </w:t>
      </w:r>
      <w:r w:rsidR="00206B20">
        <w:rPr>
          <w:rFonts w:ascii="Verdana" w:hAnsi="Verdana" w:cs="Verdana"/>
          <w:color w:val="000000"/>
        </w:rPr>
        <w:t xml:space="preserve">   Prague  30.5.2017 </w:t>
      </w:r>
    </w:p>
    <w:p w:rsidR="00206B20" w:rsidRPr="00215F95" w:rsidRDefault="00206B20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SIGNED for and on behalf of:</w:t>
      </w: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>IDO National  Member Organization</w:t>
      </w: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215F95">
        <w:rPr>
          <w:rFonts w:ascii="Verdana" w:hAnsi="Verdana" w:cs="Verdana,Bold"/>
          <w:b/>
          <w:bCs/>
          <w:color w:val="000000"/>
        </w:rPr>
        <w:t xml:space="preserve"> _________________________</w:t>
      </w:r>
      <w:r>
        <w:rPr>
          <w:rFonts w:ascii="Verdana" w:hAnsi="Verdana" w:cs="Verdana,Bold"/>
          <w:b/>
          <w:bCs/>
          <w:color w:val="000000"/>
        </w:rPr>
        <w:t>______________________</w:t>
      </w:r>
      <w:r w:rsidRPr="00215F95">
        <w:rPr>
          <w:rFonts w:ascii="Verdana" w:hAnsi="Verdana" w:cs="Verdana,Bold"/>
          <w:b/>
          <w:bCs/>
          <w:color w:val="000000"/>
        </w:rPr>
        <w:t>__________</w:t>
      </w:r>
    </w:p>
    <w:p w:rsidR="00803761" w:rsidRPr="00215F95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803761" w:rsidRPr="0036466F" w:rsidRDefault="00803761" w:rsidP="00803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215F95">
        <w:rPr>
          <w:rFonts w:ascii="Verdana" w:hAnsi="Verdana" w:cs="Verdana"/>
          <w:color w:val="000000"/>
        </w:rPr>
        <w:t>Please send the Bidding Form to the following e-mail address:</w:t>
      </w:r>
      <w:r>
        <w:rPr>
          <w:rFonts w:ascii="Verdana" w:hAnsi="Verdana" w:cs="Verdana"/>
          <w:color w:val="000000"/>
        </w:rPr>
        <w:t xml:space="preserve"> </w:t>
      </w:r>
      <w:hyperlink r:id="rId8" w:history="1">
        <w:r w:rsidRPr="00215F95">
          <w:rPr>
            <w:rStyle w:val="Hypertextovodkaz"/>
            <w:rFonts w:ascii="Verdana" w:hAnsi="Verdana" w:cs="Verdana"/>
          </w:rPr>
          <w:t>sportdirector@ido-dance.com</w:t>
        </w:r>
      </w:hyperlink>
    </w:p>
    <w:p w:rsidR="00803761" w:rsidRPr="00215F95" w:rsidRDefault="00803761" w:rsidP="00803761">
      <w:pPr>
        <w:spacing w:after="0" w:line="240" w:lineRule="auto"/>
        <w:rPr>
          <w:rFonts w:ascii="Verdana" w:hAnsi="Verdana" w:cs="Verdana"/>
          <w:color w:val="0000FF"/>
        </w:rPr>
      </w:pPr>
    </w:p>
    <w:p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:rsidR="00803761" w:rsidRDefault="00803761" w:rsidP="00803761">
      <w:pPr>
        <w:spacing w:after="0" w:line="240" w:lineRule="auto"/>
        <w:rPr>
          <w:rFonts w:ascii="Verdana" w:hAnsi="Verdana" w:cs="Verdana"/>
          <w:i/>
        </w:rPr>
      </w:pPr>
    </w:p>
    <w:p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>Contact:</w:t>
      </w:r>
    </w:p>
    <w:p w:rsidR="00803761" w:rsidRPr="0036466F" w:rsidRDefault="00803761" w:rsidP="00803761">
      <w:pPr>
        <w:spacing w:after="0" w:line="240" w:lineRule="auto"/>
        <w:rPr>
          <w:rFonts w:ascii="Verdana" w:hAnsi="Verdana" w:cs="Verdana"/>
          <w:i/>
        </w:rPr>
      </w:pPr>
      <w:r w:rsidRPr="0036466F">
        <w:rPr>
          <w:rFonts w:ascii="Verdana" w:hAnsi="Verdana" w:cs="Verdana"/>
          <w:i/>
        </w:rPr>
        <w:t xml:space="preserve">FIONA JOHNSON </w:t>
      </w:r>
    </w:p>
    <w:p w:rsidR="00803761" w:rsidRPr="0036466F" w:rsidRDefault="00803761" w:rsidP="00803761">
      <w:pPr>
        <w:spacing w:after="0" w:line="240" w:lineRule="auto"/>
        <w:rPr>
          <w:rFonts w:ascii="Verdana" w:hAnsi="Verdana"/>
          <w:i/>
        </w:rPr>
      </w:pPr>
      <w:r w:rsidRPr="0036466F">
        <w:rPr>
          <w:rFonts w:ascii="Verdana" w:hAnsi="Verdana" w:cs="Verdana"/>
          <w:i/>
        </w:rPr>
        <w:t>Mobil phone: +386 (0) 41 705 515</w:t>
      </w:r>
    </w:p>
    <w:p w:rsidR="00946DFF" w:rsidRDefault="00946DFF"/>
    <w:sectPr w:rsidR="00946DFF" w:rsidSect="002849C6">
      <w:headerReference w:type="default" r:id="rId9"/>
      <w:footerReference w:type="default" r:id="rId10"/>
      <w:head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FC" w:rsidRDefault="00205BFC">
      <w:pPr>
        <w:spacing w:after="0" w:line="240" w:lineRule="auto"/>
      </w:pPr>
      <w:r>
        <w:separator/>
      </w:r>
    </w:p>
  </w:endnote>
  <w:endnote w:type="continuationSeparator" w:id="0">
    <w:p w:rsidR="00205BFC" w:rsidRDefault="0020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C6" w:rsidRDefault="008D3C05">
    <w:pPr>
      <w:pStyle w:val="Zpat"/>
      <w:pBdr>
        <w:top w:val="single" w:sz="4" w:space="1" w:color="D9D9D9"/>
      </w:pBdr>
      <w:rPr>
        <w:b/>
      </w:rPr>
    </w:pPr>
    <w:r>
      <w:fldChar w:fldCharType="begin"/>
    </w:r>
    <w:r w:rsidR="00803761">
      <w:instrText xml:space="preserve"> PAGE   \* MERGEFORMAT </w:instrText>
    </w:r>
    <w:r>
      <w:fldChar w:fldCharType="separate"/>
    </w:r>
    <w:r w:rsidR="00B44C8D" w:rsidRPr="00B44C8D">
      <w:rPr>
        <w:b/>
        <w:noProof/>
      </w:rPr>
      <w:t>2</w:t>
    </w:r>
    <w:r>
      <w:fldChar w:fldCharType="end"/>
    </w:r>
    <w:r w:rsidR="00803761">
      <w:rPr>
        <w:b/>
      </w:rPr>
      <w:t xml:space="preserve"> | </w:t>
    </w:r>
    <w:r w:rsidR="00803761">
      <w:rPr>
        <w:color w:val="7F7F7F"/>
        <w:spacing w:val="60"/>
      </w:rPr>
      <w:t>Page</w:t>
    </w:r>
  </w:p>
  <w:p w:rsidR="002849C6" w:rsidRDefault="00205B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FC" w:rsidRDefault="00205BFC">
      <w:pPr>
        <w:spacing w:after="0" w:line="240" w:lineRule="auto"/>
      </w:pPr>
      <w:r>
        <w:separator/>
      </w:r>
    </w:p>
  </w:footnote>
  <w:footnote w:type="continuationSeparator" w:id="0">
    <w:p w:rsidR="00205BFC" w:rsidRDefault="0020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86" w:rsidRDefault="00A635FB" w:rsidP="009B7286">
    <w:pPr>
      <w:pStyle w:val="Zhlav"/>
      <w:spacing w:after="0" w:line="240" w:lineRule="auto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1" name="Picture 21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761">
      <w:t>INTERNATIONAL DANCE ORGANISATION</w:t>
    </w:r>
  </w:p>
  <w:p w:rsidR="009B7286" w:rsidRPr="009B7286" w:rsidRDefault="00803761" w:rsidP="009B7286">
    <w:pPr>
      <w:pStyle w:val="Zhlav"/>
      <w:spacing w:after="0" w:line="240" w:lineRule="auto"/>
      <w:rPr>
        <w:b/>
        <w:i/>
      </w:rPr>
    </w:pPr>
    <w:r w:rsidRPr="009B7286">
      <w:rPr>
        <w:b/>
        <w:i/>
      </w:rPr>
      <w:t>COMPETITION BIDDING PROCEDURE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C6" w:rsidRDefault="00A635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-148590</wp:posOffset>
          </wp:positionV>
          <wp:extent cx="1066800" cy="723900"/>
          <wp:effectExtent l="0" t="0" r="0" b="0"/>
          <wp:wrapNone/>
          <wp:docPr id="2" name="Bild 2" descr="IDO_Logo_fein_10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O_Logo_fein_10x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AC2"/>
    <w:multiLevelType w:val="hybridMultilevel"/>
    <w:tmpl w:val="DEAC15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3761"/>
    <w:rsid w:val="000B2B22"/>
    <w:rsid w:val="00147658"/>
    <w:rsid w:val="00205BFC"/>
    <w:rsid w:val="00206B20"/>
    <w:rsid w:val="002F4C75"/>
    <w:rsid w:val="004445CD"/>
    <w:rsid w:val="007C0611"/>
    <w:rsid w:val="007F27B1"/>
    <w:rsid w:val="00803761"/>
    <w:rsid w:val="008D3C05"/>
    <w:rsid w:val="00946DFF"/>
    <w:rsid w:val="00A635FB"/>
    <w:rsid w:val="00B44C8D"/>
    <w:rsid w:val="00E30E8F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761"/>
    <w:rPr>
      <w:rFonts w:ascii="Comic Sans MS" w:eastAsia="Comic Sans MS" w:hAnsi="Comic Sans MS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037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0376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3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761"/>
    <w:rPr>
      <w:rFonts w:ascii="Comic Sans MS" w:eastAsia="Comic Sans MS" w:hAnsi="Comic Sans MS" w:cs="Times New Roman"/>
    </w:rPr>
  </w:style>
  <w:style w:type="paragraph" w:styleId="Zpat">
    <w:name w:val="footer"/>
    <w:basedOn w:val="Normln"/>
    <w:link w:val="ZpatChar"/>
    <w:uiPriority w:val="99"/>
    <w:unhideWhenUsed/>
    <w:rsid w:val="00803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761"/>
    <w:rPr>
      <w:rFonts w:ascii="Comic Sans MS" w:eastAsia="Comic Sans MS" w:hAnsi="Comic Sans MS" w:cs="Times New Roman"/>
    </w:rPr>
  </w:style>
  <w:style w:type="paragraph" w:styleId="Odstavecseseznamem">
    <w:name w:val="List Paragraph"/>
    <w:basedOn w:val="Normln"/>
    <w:uiPriority w:val="34"/>
    <w:qFormat/>
    <w:rsid w:val="00E3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761"/>
    <w:rPr>
      <w:rFonts w:ascii="Comic Sans MS" w:eastAsia="Comic Sans MS" w:hAnsi="Comic Sans MS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37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7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0376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37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3761"/>
    <w:rPr>
      <w:rFonts w:ascii="Comic Sans MS" w:eastAsia="Comic Sans MS" w:hAnsi="Comic Sans MS" w:cs="Times New Roman"/>
    </w:rPr>
  </w:style>
  <w:style w:type="paragraph" w:styleId="Fuzeile">
    <w:name w:val="footer"/>
    <w:basedOn w:val="Standard"/>
    <w:link w:val="FuzeileZchn"/>
    <w:uiPriority w:val="99"/>
    <w:unhideWhenUsed/>
    <w:rsid w:val="008037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761"/>
    <w:rPr>
      <w:rFonts w:ascii="Comic Sans MS" w:eastAsia="Comic Sans MS" w:hAnsi="Comic Sans MS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irector@ido-d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ceworl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joša style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T61P</dc:creator>
  <cp:lastModifiedBy>Míla</cp:lastModifiedBy>
  <cp:revision>4</cp:revision>
  <dcterms:created xsi:type="dcterms:W3CDTF">2017-05-30T12:32:00Z</dcterms:created>
  <dcterms:modified xsi:type="dcterms:W3CDTF">2017-05-30T12:44:00Z</dcterms:modified>
</cp:coreProperties>
</file>