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AEB" w:rsidRDefault="00636AEB">
      <w:pPr>
        <w:spacing w:line="259" w:lineRule="auto"/>
        <w:ind w:left="1232" w:firstLine="0"/>
      </w:pPr>
      <w:bookmarkStart w:id="0" w:name="h.gjdgxs" w:colFirst="0" w:colLast="0"/>
      <w:bookmarkEnd w:id="0"/>
    </w:p>
    <w:p w:rsidR="00636AEB" w:rsidRDefault="00636AEB">
      <w:pPr>
        <w:spacing w:line="259" w:lineRule="auto"/>
      </w:pPr>
    </w:p>
    <w:p w:rsidR="00636AEB" w:rsidRDefault="005E293E">
      <w:pPr>
        <w:spacing w:line="259" w:lineRule="auto"/>
      </w:pPr>
      <w:bookmarkStart w:id="1" w:name="_GoBack"/>
      <w:bookmarkEnd w:id="1"/>
      <w:r>
        <w:rPr>
          <w:b/>
          <w:sz w:val="44"/>
          <w:szCs w:val="44"/>
        </w:rPr>
        <w:t>ZÁPIS</w:t>
      </w:r>
      <w:r>
        <w:rPr>
          <w:b/>
          <w:sz w:val="56"/>
          <w:szCs w:val="56"/>
        </w:rPr>
        <w:t xml:space="preserve"> </w:t>
      </w:r>
      <w:r>
        <w:rPr>
          <w:b/>
          <w:sz w:val="36"/>
          <w:szCs w:val="36"/>
        </w:rPr>
        <w:t>Z OSOBNÍHO JEDNÁNÍ</w:t>
      </w:r>
      <w:r>
        <w:rPr>
          <w:b/>
          <w:sz w:val="56"/>
          <w:szCs w:val="56"/>
        </w:rPr>
        <w:t xml:space="preserve"> </w:t>
      </w:r>
      <w:r>
        <w:rPr>
          <w:b/>
          <w:sz w:val="44"/>
          <w:szCs w:val="44"/>
        </w:rPr>
        <w:t>PREZIDIA CDO</w:t>
      </w:r>
    </w:p>
    <w:tbl>
      <w:tblPr>
        <w:tblStyle w:val="17"/>
        <w:tblW w:w="9919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2585"/>
        <w:gridCol w:w="7334"/>
      </w:tblGrid>
      <w:tr w:rsidR="00636AEB">
        <w:trPr>
          <w:trHeight w:val="420"/>
        </w:trPr>
        <w:tc>
          <w:tcPr>
            <w:tcW w:w="258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Default="005E293E">
            <w:pPr>
              <w:spacing w:line="259" w:lineRule="auto"/>
              <w:ind w:left="108" w:firstLine="0"/>
            </w:pPr>
            <w:r>
              <w:t>Název jednání: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Default="00EC01D2">
            <w:pPr>
              <w:spacing w:line="259" w:lineRule="auto"/>
              <w:ind w:left="0" w:firstLine="0"/>
            </w:pPr>
            <w:r>
              <w:rPr>
                <w:b/>
                <w:sz w:val="24"/>
                <w:szCs w:val="24"/>
              </w:rPr>
              <w:t>I</w:t>
            </w:r>
            <w:r w:rsidR="00F34FC4">
              <w:rPr>
                <w:b/>
                <w:sz w:val="24"/>
                <w:szCs w:val="24"/>
              </w:rPr>
              <w:t>V</w:t>
            </w:r>
            <w:r w:rsidR="005E293E">
              <w:rPr>
                <w:b/>
                <w:sz w:val="24"/>
                <w:szCs w:val="24"/>
              </w:rPr>
              <w:t>. osobní jednání Prezidia CDO</w:t>
            </w:r>
            <w:r w:rsidR="005E293E">
              <w:rPr>
                <w:sz w:val="22"/>
                <w:szCs w:val="22"/>
              </w:rPr>
              <w:t xml:space="preserve"> </w:t>
            </w:r>
          </w:p>
        </w:tc>
      </w:tr>
      <w:tr w:rsidR="00636AEB">
        <w:trPr>
          <w:trHeight w:val="520"/>
        </w:trPr>
        <w:tc>
          <w:tcPr>
            <w:tcW w:w="258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</w:tcPr>
          <w:p w:rsidR="00636AEB" w:rsidRDefault="005E293E">
            <w:pPr>
              <w:spacing w:line="259" w:lineRule="auto"/>
              <w:ind w:left="108" w:firstLine="0"/>
            </w:pPr>
            <w:r>
              <w:t xml:space="preserve">Místo jednání: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636AEB" w:rsidRDefault="007A333A">
            <w:pPr>
              <w:spacing w:line="259" w:lineRule="auto"/>
              <w:ind w:left="0" w:firstLine="0"/>
            </w:pPr>
            <w:r>
              <w:rPr>
                <w:b/>
              </w:rPr>
              <w:t>Praha, Ohradské nám. 1628/7</w:t>
            </w:r>
          </w:p>
        </w:tc>
      </w:tr>
      <w:tr w:rsidR="00636AEB">
        <w:trPr>
          <w:trHeight w:val="400"/>
        </w:trPr>
        <w:tc>
          <w:tcPr>
            <w:tcW w:w="258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636AEB" w:rsidRDefault="005E293E">
            <w:pPr>
              <w:spacing w:line="259" w:lineRule="auto"/>
              <w:ind w:left="0" w:firstLine="0"/>
            </w:pPr>
            <w:r>
              <w:t xml:space="preserve">  Datum a čas: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:rsidR="00636AEB" w:rsidRDefault="006809A3" w:rsidP="0065454E">
            <w:pPr>
              <w:spacing w:line="259" w:lineRule="auto"/>
            </w:pPr>
            <w:r>
              <w:rPr>
                <w:b/>
              </w:rPr>
              <w:t>2</w:t>
            </w:r>
            <w:r w:rsidR="0065454E">
              <w:rPr>
                <w:b/>
              </w:rPr>
              <w:t>9</w:t>
            </w:r>
            <w:r w:rsidR="00F34FC4">
              <w:rPr>
                <w:b/>
              </w:rPr>
              <w:t>. srpna</w:t>
            </w:r>
            <w:r w:rsidR="00441CC6">
              <w:rPr>
                <w:b/>
              </w:rPr>
              <w:t xml:space="preserve"> 2017</w:t>
            </w:r>
            <w:r w:rsidR="006A0078">
              <w:rPr>
                <w:b/>
              </w:rPr>
              <w:t xml:space="preserve"> od 10:30</w:t>
            </w:r>
          </w:p>
        </w:tc>
      </w:tr>
    </w:tbl>
    <w:p w:rsidR="00636AEB" w:rsidRDefault="005E293E">
      <w:pPr>
        <w:spacing w:after="50" w:line="259" w:lineRule="auto"/>
        <w:ind w:left="122" w:firstLine="0"/>
      </w:pPr>
      <w:r>
        <w:t xml:space="preserve"> </w:t>
      </w:r>
    </w:p>
    <w:p w:rsidR="00636AEB" w:rsidRDefault="005E293E">
      <w:pPr>
        <w:spacing w:line="259" w:lineRule="auto"/>
        <w:ind w:left="117" w:firstLine="0"/>
      </w:pPr>
      <w:r>
        <w:rPr>
          <w:b/>
        </w:rPr>
        <w:t xml:space="preserve">Přítomní členové Prezidia, váha hlasu, jméno zástupce viceprezidenta v případě nepřítomnosti: </w:t>
      </w:r>
    </w:p>
    <w:tbl>
      <w:tblPr>
        <w:tblStyle w:val="16"/>
        <w:tblW w:w="9918" w:type="dxa"/>
        <w:tblInd w:w="-23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134"/>
        <w:gridCol w:w="1674"/>
        <w:gridCol w:w="2552"/>
        <w:gridCol w:w="666"/>
        <w:gridCol w:w="1949"/>
      </w:tblGrid>
      <w:tr w:rsidR="00636AEB" w:rsidTr="00685A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i/>
              </w:rPr>
              <w:t>Jméno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Přítomen</w:t>
            </w:r>
          </w:p>
        </w:tc>
        <w:tc>
          <w:tcPr>
            <w:tcW w:w="16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Zastupován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Jméno</w:t>
            </w:r>
          </w:p>
        </w:tc>
        <w:tc>
          <w:tcPr>
            <w:tcW w:w="66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Přítomen</w:t>
            </w:r>
          </w:p>
        </w:tc>
        <w:tc>
          <w:tcPr>
            <w:tcW w:w="194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Zastupován</w:t>
            </w:r>
          </w:p>
        </w:tc>
      </w:tr>
      <w:tr w:rsidR="00636AEB" w:rsidTr="00685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b w:val="0"/>
              </w:rPr>
              <w:t>Vlková Eva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67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Müllerová Monika</w:t>
            </w:r>
          </w:p>
        </w:tc>
        <w:tc>
          <w:tcPr>
            <w:tcW w:w="666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AEB" w:rsidTr="00685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b w:val="0"/>
              </w:rPr>
              <w:t>Nováček David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7A333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Karlík </w:t>
            </w:r>
            <w:r w:rsidR="005E293E">
              <w:t>Fišrová Lída</w:t>
            </w:r>
          </w:p>
        </w:tc>
        <w:tc>
          <w:tcPr>
            <w:tcW w:w="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D002FD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9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D002FD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Vlková Eva</w:t>
            </w:r>
          </w:p>
        </w:tc>
      </w:tr>
      <w:tr w:rsidR="00636AEB" w:rsidTr="00685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b w:val="0"/>
              </w:rPr>
              <w:t>Klasová Dana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93C56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85AF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Véle Pavlína</w:t>
            </w: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Štěpánková Kateřina</w:t>
            </w:r>
          </w:p>
        </w:tc>
        <w:tc>
          <w:tcPr>
            <w:tcW w:w="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F34FC4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9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D002FD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Vlková Eva</w:t>
            </w:r>
          </w:p>
        </w:tc>
      </w:tr>
      <w:tr w:rsidR="00636AEB" w:rsidTr="00685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b w:val="0"/>
              </w:rPr>
              <w:t>Liška Jan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F34FC4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Véle Pavlína</w:t>
            </w:r>
          </w:p>
        </w:tc>
        <w:tc>
          <w:tcPr>
            <w:tcW w:w="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F34FC4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9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AEB" w:rsidTr="00685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b w:val="0"/>
              </w:rPr>
              <w:t>Peroutka Ivo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F41DF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85AF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Riesová Daniela</w:t>
            </w:r>
          </w:p>
        </w:tc>
        <w:tc>
          <w:tcPr>
            <w:tcW w:w="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150E36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9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AEB" w:rsidTr="00685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b w:val="0"/>
              </w:rPr>
              <w:t>Henzély Igor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A0078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Hubený Jiří</w:t>
            </w:r>
          </w:p>
        </w:tc>
        <w:tc>
          <w:tcPr>
            <w:tcW w:w="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150E36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9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AEB" w:rsidTr="00685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E95B11">
            <w:pPr>
              <w:spacing w:after="7" w:line="259" w:lineRule="auto"/>
              <w:ind w:left="0" w:right="-299" w:firstLine="0"/>
            </w:pPr>
            <w:r>
              <w:rPr>
                <w:b w:val="0"/>
              </w:rPr>
              <w:t>Paulů Jiří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F34FC4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Burešová Andrea</w:t>
            </w:r>
          </w:p>
        </w:tc>
        <w:tc>
          <w:tcPr>
            <w:tcW w:w="666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F34FC4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94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6AEB" w:rsidTr="00685A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b w:val="0"/>
              </w:rPr>
              <w:t>Dytrt Martin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B420B4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</w:t>
            </w:r>
          </w:p>
        </w:tc>
        <w:tc>
          <w:tcPr>
            <w:tcW w:w="16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B420B4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Paulů</w:t>
            </w:r>
            <w:r w:rsidR="00685AFE">
              <w:t xml:space="preserve"> Jiří</w:t>
            </w:r>
          </w:p>
        </w:tc>
        <w:tc>
          <w:tcPr>
            <w:tcW w:w="25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Vysloužilová Eva</w:t>
            </w:r>
          </w:p>
        </w:tc>
        <w:tc>
          <w:tcPr>
            <w:tcW w:w="666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ANO</w:t>
            </w:r>
          </w:p>
        </w:tc>
        <w:tc>
          <w:tcPr>
            <w:tcW w:w="194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36AEB" w:rsidRDefault="005E293E" w:rsidP="00E95B11">
      <w:pPr>
        <w:spacing w:line="259" w:lineRule="auto"/>
        <w:ind w:left="0" w:firstLine="0"/>
      </w:pPr>
      <w:r>
        <w:t xml:space="preserve"> </w:t>
      </w:r>
    </w:p>
    <w:tbl>
      <w:tblPr>
        <w:tblStyle w:val="15"/>
        <w:tblW w:w="10008" w:type="dxa"/>
        <w:tblInd w:w="-213" w:type="dxa"/>
        <w:tblLayout w:type="fixed"/>
        <w:tblLook w:val="0400" w:firstRow="0" w:lastRow="0" w:firstColumn="0" w:lastColumn="0" w:noHBand="0" w:noVBand="1"/>
      </w:tblPr>
      <w:tblGrid>
        <w:gridCol w:w="10008"/>
      </w:tblGrid>
      <w:tr w:rsidR="00636AEB">
        <w:trPr>
          <w:trHeight w:val="460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4" w:rsidRPr="00F34FC4" w:rsidRDefault="005E293E" w:rsidP="00F34FC4">
            <w:pPr>
              <w:spacing w:line="259" w:lineRule="auto"/>
              <w:ind w:left="0" w:firstLine="0"/>
              <w:rPr>
                <w:b/>
              </w:rPr>
            </w:pPr>
            <w:r>
              <w:rPr>
                <w:b/>
              </w:rPr>
              <w:t>Omluvení  - viceprezidenti</w:t>
            </w:r>
            <w:r w:rsidR="00DC1B67">
              <w:rPr>
                <w:b/>
              </w:rPr>
              <w:t xml:space="preserve"> + KRK: </w:t>
            </w:r>
            <w:r w:rsidR="00D052AD">
              <w:rPr>
                <w:b/>
              </w:rPr>
              <w:t xml:space="preserve">Martin Dytrt, Štěpánková Kateřina, Liška Jan, </w:t>
            </w:r>
            <w:r w:rsidR="007A333A">
              <w:rPr>
                <w:b/>
              </w:rPr>
              <w:t xml:space="preserve">Karlík </w:t>
            </w:r>
            <w:r w:rsidR="00D002FD">
              <w:rPr>
                <w:b/>
              </w:rPr>
              <w:t>Fišrová Lída</w:t>
            </w:r>
          </w:p>
        </w:tc>
      </w:tr>
      <w:tr w:rsidR="00636AEB">
        <w:trPr>
          <w:trHeight w:val="460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Default="005E293E">
            <w:pPr>
              <w:spacing w:line="259" w:lineRule="auto"/>
              <w:ind w:left="0" w:firstLine="0"/>
            </w:pPr>
            <w:r>
              <w:rPr>
                <w:b/>
              </w:rPr>
              <w:t xml:space="preserve">Neomluvení viceprezidenti: </w:t>
            </w:r>
            <w:r>
              <w:rPr>
                <w:sz w:val="22"/>
                <w:szCs w:val="22"/>
              </w:rPr>
              <w:t xml:space="preserve"> </w:t>
            </w:r>
            <w:r w:rsidR="009136EC" w:rsidRPr="009136EC">
              <w:rPr>
                <w:b/>
              </w:rPr>
              <w:t>Henzely Igor</w:t>
            </w:r>
          </w:p>
        </w:tc>
      </w:tr>
      <w:tr w:rsidR="00636AEB">
        <w:trPr>
          <w:trHeight w:val="460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Default="00F34FC4" w:rsidP="00395F3C">
            <w:pPr>
              <w:spacing w:line="259" w:lineRule="auto"/>
              <w:ind w:left="0" w:firstLine="0"/>
            </w:pPr>
            <w:r>
              <w:rPr>
                <w:b/>
              </w:rPr>
              <w:t>Přítomní členové KRK:</w:t>
            </w:r>
            <w:r w:rsidR="009136EC">
              <w:rPr>
                <w:b/>
              </w:rPr>
              <w:t xml:space="preserve"> - </w:t>
            </w:r>
          </w:p>
        </w:tc>
      </w:tr>
      <w:tr w:rsidR="00636AEB">
        <w:trPr>
          <w:trHeight w:val="500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Default="005E293E">
            <w:pPr>
              <w:spacing w:line="259" w:lineRule="auto"/>
              <w:ind w:left="0" w:firstLine="0"/>
            </w:pPr>
            <w:r>
              <w:rPr>
                <w:b/>
              </w:rPr>
              <w:t>Zaměstnanci: Koudelová</w:t>
            </w:r>
            <w:r w:rsidR="00395F3C">
              <w:rPr>
                <w:b/>
              </w:rPr>
              <w:t xml:space="preserve"> Eva</w:t>
            </w:r>
          </w:p>
        </w:tc>
      </w:tr>
      <w:tr w:rsidR="00636AEB">
        <w:trPr>
          <w:trHeight w:val="500"/>
        </w:trPr>
        <w:tc>
          <w:tcPr>
            <w:tcW w:w="10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Default="005E293E">
            <w:pPr>
              <w:spacing w:line="259" w:lineRule="auto"/>
              <w:ind w:left="0" w:firstLine="0"/>
            </w:pPr>
            <w:r>
              <w:rPr>
                <w:b/>
              </w:rPr>
              <w:t>Hosté:</w:t>
            </w:r>
            <w:r>
              <w:rPr>
                <w:sz w:val="22"/>
                <w:szCs w:val="22"/>
              </w:rPr>
              <w:t xml:space="preserve"> </w:t>
            </w:r>
            <w:r w:rsidR="00B364D4">
              <w:rPr>
                <w:sz w:val="22"/>
                <w:szCs w:val="22"/>
              </w:rPr>
              <w:t>-</w:t>
            </w:r>
          </w:p>
        </w:tc>
      </w:tr>
    </w:tbl>
    <w:p w:rsidR="00636AEB" w:rsidRDefault="005E293E">
      <w:pPr>
        <w:spacing w:line="259" w:lineRule="auto"/>
        <w:ind w:left="122" w:firstLine="0"/>
      </w:pPr>
      <w:r>
        <w:t xml:space="preserve"> </w:t>
      </w:r>
    </w:p>
    <w:p w:rsidR="00636AEB" w:rsidRDefault="005E293E">
      <w:pPr>
        <w:spacing w:after="38" w:line="259" w:lineRule="auto"/>
        <w:ind w:left="14" w:right="-294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337300" cy="12700"/>
                <wp:effectExtent l="0" t="0" r="0" b="0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7300" cy="12700"/>
                          <a:chOff x="2177350" y="3773650"/>
                          <a:chExt cx="6337298" cy="12700"/>
                        </a:xfrm>
                      </wpg:grpSpPr>
                      <wpg:grpSp>
                        <wpg:cNvPr id="4" name="Skupina 1"/>
                        <wpg:cNvGrpSpPr/>
                        <wpg:grpSpPr>
                          <a:xfrm>
                            <a:off x="2177350" y="3773650"/>
                            <a:ext cx="6337298" cy="12700"/>
                            <a:chOff x="2173223" y="3773903"/>
                            <a:chExt cx="6345552" cy="12191"/>
                          </a:xfrm>
                        </wpg:grpSpPr>
                        <wps:wsp>
                          <wps:cNvPr id="5" name="Obdélník 2"/>
                          <wps:cNvSpPr/>
                          <wps:spPr>
                            <a:xfrm>
                              <a:off x="2173223" y="3773903"/>
                              <a:ext cx="6345550" cy="121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0F9E" w:rsidRDefault="00CB0F9E">
                                <w:pPr>
                                  <w:spacing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g:grpSp>
                          <wpg:cNvPr id="6" name="Skupina 4"/>
                          <wpg:cNvGrpSpPr/>
                          <wpg:grpSpPr>
                            <a:xfrm>
                              <a:off x="2173223" y="3773903"/>
                              <a:ext cx="6345552" cy="12191"/>
                              <a:chOff x="0" y="0"/>
                              <a:chExt cx="6345552" cy="12191"/>
                            </a:xfrm>
                          </wpg:grpSpPr>
                          <wps:wsp>
                            <wps:cNvPr id="7" name="Obdélník 5"/>
                            <wps:cNvSpPr/>
                            <wps:spPr>
                              <a:xfrm>
                                <a:off x="0" y="0"/>
                                <a:ext cx="6345550" cy="121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B0F9E" w:rsidRDefault="00CB0F9E">
                                  <w:pPr>
                                    <w:spacing w:line="240" w:lineRule="auto"/>
                                    <w:ind w:left="0" w:firstLine="0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  <wps:wsp>
                            <wps:cNvPr id="8" name="Volný tvar 6"/>
                            <wps:cNvSpPr/>
                            <wps:spPr>
                              <a:xfrm>
                                <a:off x="0" y="0"/>
                                <a:ext cx="1509012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09014" h="12192" extrusionOk="0">
                                    <a:moveTo>
                                      <a:pt x="0" y="0"/>
                                    </a:moveTo>
                                    <a:lnTo>
                                      <a:pt x="1509014" y="0"/>
                                    </a:lnTo>
                                    <a:lnTo>
                                      <a:pt x="1509014" y="12192"/>
                                    </a:lnTo>
                                    <a:lnTo>
                                      <a:pt x="0" y="12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9525" cap="flat" cmpd="sng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lIns="91425" tIns="91425" rIns="91425" bIns="91425" anchor="ctr" anchorCtr="0"/>
                          </wps:wsp>
                          <wps:wsp>
                            <wps:cNvPr id="9" name="Volný tvar 7"/>
                            <wps:cNvSpPr/>
                            <wps:spPr>
                              <a:xfrm>
                                <a:off x="1509012" y="0"/>
                                <a:ext cx="12191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192" h="12192" extrusionOk="0">
                                    <a:moveTo>
                                      <a:pt x="0" y="0"/>
                                    </a:moveTo>
                                    <a:lnTo>
                                      <a:pt x="12192" y="0"/>
                                    </a:lnTo>
                                    <a:lnTo>
                                      <a:pt x="12192" y="12192"/>
                                    </a:lnTo>
                                    <a:lnTo>
                                      <a:pt x="0" y="12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9525" cap="flat" cmpd="sng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lIns="91425" tIns="91425" rIns="91425" bIns="91425" anchor="ctr" anchorCtr="0"/>
                          </wps:wsp>
                          <wps:wsp>
                            <wps:cNvPr id="17" name="Volný tvar 8"/>
                            <wps:cNvSpPr/>
                            <wps:spPr>
                              <a:xfrm>
                                <a:off x="1521204" y="0"/>
                                <a:ext cx="4824347" cy="121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824349" h="12192" extrusionOk="0">
                                    <a:moveTo>
                                      <a:pt x="0" y="0"/>
                                    </a:moveTo>
                                    <a:lnTo>
                                      <a:pt x="4824349" y="0"/>
                                    </a:lnTo>
                                    <a:lnTo>
                                      <a:pt x="4824349" y="12192"/>
                                    </a:lnTo>
                                    <a:lnTo>
                                      <a:pt x="0" y="12192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08080"/>
                              </a:solidFill>
                              <a:ln w="9525" cap="flat" cmpd="sng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lIns="91425" tIns="91425" rIns="91425" bIns="91425" anchor="ctr" anchorCtr="0"/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kupina 3" o:spid="_x0000_s1026" style="width:499pt;height:1pt;mso-position-horizontal-relative:char;mso-position-vertical-relative:line" coordorigin="21773,37736" coordsize="63372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">
                <v:group id="Skupina 1" o:spid="_x0000_s1027" style="position:absolute;left:21773;top:37736;width:63373;height:127" coordorigin="21732,37739" coordsize="63455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Obdélník 2" o:spid="_x0000_s1028" style="position:absolute;left:21732;top:37739;width:63455;height: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oMAcIA&#10;AADaAAAADwAAAGRycy9kb3ducmV2LnhtbESPwW7CMBBE70j8g7VIvYHTqEVtiIOgaqWWEwQ+YImX&#10;OGq8TmMX0r+vkZA4jmbmjSZfDrYVZ+p941jB4ywBQVw53XCt4LD/mL6A8AFZY+uYFPyRh2UxHuWY&#10;aXfhHZ3LUIsIYZ+hAhNCl0npK0MW/cx1xNE7ud5iiLKvpe7xEuG2lWmSzKXFhuOCwY7eDFXf5a9V&#10;sH1ylL6nfl3W9tUMx/3m6wfnSj1MhtUCRKAh3MO39qdW8Az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agwBwgAAANoAAAAPAAAAAAAAAAAAAAAAAJgCAABkcnMvZG93&#10;bnJldi54bWxQSwUGAAAAAAQABAD1AAAAhwMAAAAA&#10;" filled="f" stroked="f">
                    <v:textbox inset="2.53958mm,2.53958mm,2.53958mm,2.53958mm">
                      <w:txbxContent>
                        <w:p w:rsidR="00CB0F9E" w:rsidRDefault="00CB0F9E">
                          <w:pPr>
                            <w:spacing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group id="Skupina 4" o:spid="_x0000_s1029" style="position:absolute;left:21732;top:37739;width:63455;height:121" coordsize="63455,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Obdélník 5" o:spid="_x0000_s1030" style="position:absolute;width:63455;height: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Q37cIA&#10;AADaAAAADwAAAGRycy9kb3ducmV2LnhtbESPwW7CMBBE70j8g7VIvRWnUQVtiIOgaqWWEwQ+YImX&#10;OGq8TmMXwt/jSpU4jmbmjSZfDrYVZ+p941jB0zQBQVw53XCt4LD/eHwB4QOyxtYxKbiSh2UxHuWY&#10;aXfhHZ3LUIsIYZ+hAhNCl0npK0MW/dR1xNE7ud5iiLKvpe7xEuG2lWmSzKTFhuOCwY7eDFXf5a9V&#10;sH12lL6nfl3W9tUMx/3m6wdnSj1MhtUCRKAh3MP/7U+tYA5/V+INkM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9DftwgAAANoAAAAPAAAAAAAAAAAAAAAAAJgCAABkcnMvZG93&#10;bnJldi54bWxQSwUGAAAAAAQABAD1AAAAhwMAAAAA&#10;" filled="f" stroked="f">
                      <v:textbox inset="2.53958mm,2.53958mm,2.53958mm,2.53958mm">
                        <w:txbxContent>
                          <w:p w:rsidR="00CB0F9E" w:rsidRDefault="00CB0F9E">
                            <w:pPr>
                              <w:spacing w:line="240" w:lineRule="auto"/>
                              <w:ind w:left="0" w:firstLine="0"/>
                              <w:textDirection w:val="btLr"/>
                            </w:pPr>
                          </w:p>
                        </w:txbxContent>
                      </v:textbox>
                    </v:rect>
                    <v:shape id="Volný tvar 6" o:spid="_x0000_s1031" style="position:absolute;width:15090;height:121;visibility:visible;mso-wrap-style:square;v-text-anchor:middle" coordsize="150901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KfXsAA&#10;AADaAAAADwAAAGRycy9kb3ducmV2LnhtbERPy4rCMBTdC/5DuII7TXShpWMUGRwYQQZ8ILO8NNem&#10;THNTmqjVr58sBJeH816sOleLG7Wh8qxhMlYgiAtvKi41nI5fowxEiMgGa8+k4UEBVst+b4G58Xfe&#10;0+0QS5FCOOSowcbY5FKGwpLDMPYNceIuvnUYE2xLaVq8p3BXy6lSM+mw4tRgsaFPS8Xf4eo0bC/z&#10;a3auf3c/u+lj81Q24FplWg8H3foDRKQuvsUv97fRkLamK+kG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KfXsAAAADaAAAADwAAAAAAAAAAAAAAAACYAgAAZHJzL2Rvd25y&#10;ZXYueG1sUEsFBgAAAAAEAAQA9QAAAIUDAAAAAA==&#10;" path="m,l1509014,r,12192l,12192,,e" fillcolor="gray">
                      <v:stroke opacity="0" joinstyle="miter"/>
                      <v:path arrowok="t" o:extrusionok="f" textboxrect="0,0,1509014,12192"/>
                    </v:shape>
                    <v:shape id="Volný tvar 7" o:spid="_x0000_s1032" style="position:absolute;left:15090;width:122;height:121;visibility:visible;mso-wrap-style:square;v-text-anchor:middle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MA/MQA&#10;AADaAAAADwAAAGRycy9kb3ducmV2LnhtbESPT2vCQBTE74V+h+UJvUizqYi10VWsVCp4aizU4zP7&#10;TEKzb0N2zZ9v7xaEHoeZ+Q2zXPemEi01rrSs4CWKQRBnVpecK/g+7p7nIJxH1lhZJgUDOVivHh+W&#10;mGjb8Re1qc9FgLBLUEHhfZ1I6bKCDLrI1sTBu9jGoA+yyaVusAtwU8lJHM+kwZLDQoE1bQvKftOr&#10;UXCdvX9sfl4Rp+NxjKdhfx7Onwelnkb9ZgHCU+//w/f2Xit4g78r4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jAPzEAAAA2gAAAA8AAAAAAAAAAAAAAAAAmAIAAGRycy9k&#10;b3ducmV2LnhtbFBLBQYAAAAABAAEAPUAAACJAwAAAAA=&#10;" path="m,l12192,r,12192l,12192,,e" fillcolor="gray">
                      <v:stroke opacity="0" joinstyle="miter"/>
                      <v:path arrowok="t" o:extrusionok="f" textboxrect="0,0,12192,12192"/>
                    </v:shape>
                    <v:shape id="Volný tvar 8" o:spid="_x0000_s1033" style="position:absolute;left:15212;width:48243;height:121;visibility:visible;mso-wrap-style:square;v-text-anchor:middle" coordsize="482434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wNMcEA&#10;AADbAAAADwAAAGRycy9kb3ducmV2LnhtbERPTYvCMBC9L/gfwgheRFMFV+maFhEUcU9Wca9DM9uW&#10;bSaliVr99WZB8DaP9znLtDO1uFLrKssKJuMIBHFudcWFgtNxM1qAcB5ZY22ZFNzJQZr0PpYYa3vj&#10;A10zX4gQwi5GBaX3TSyly0sy6Ma2IQ7cr20N+gDbQuoWbyHc1HIaRZ/SYMWhocSG1iXlf9nFKKjt&#10;fv49HG4qKbf6zI/T7CebNEoN+t3qC4Snzr/FL/dOh/lz+P8lHC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cDTHBAAAA2wAAAA8AAAAAAAAAAAAAAAAAmAIAAGRycy9kb3du&#10;cmV2LnhtbFBLBQYAAAAABAAEAPUAAACGAwAAAAA=&#10;" path="m,l4824349,r,12192l,12192,,e" fillcolor="gray">
                      <v:stroke opacity="0" joinstyle="miter"/>
                      <v:path arrowok="t" o:extrusionok="f" textboxrect="0,0,4824349,12192"/>
                    </v:shape>
                  </v:group>
                </v:group>
                <w10:anchorlock/>
              </v:group>
            </w:pict>
          </mc:Fallback>
        </mc:AlternateContent>
      </w:r>
    </w:p>
    <w:p w:rsidR="00636AEB" w:rsidRPr="00F34FC4" w:rsidRDefault="005E293E">
      <w:pPr>
        <w:tabs>
          <w:tab w:val="center" w:pos="2499"/>
        </w:tabs>
        <w:spacing w:line="259" w:lineRule="auto"/>
        <w:ind w:left="0" w:firstLine="0"/>
        <w:rPr>
          <w:b/>
        </w:rPr>
      </w:pPr>
      <w:r>
        <w:rPr>
          <w:b/>
        </w:rPr>
        <w:tab/>
        <w:t xml:space="preserve"> </w:t>
      </w:r>
    </w:p>
    <w:tbl>
      <w:tblPr>
        <w:tblStyle w:val="14"/>
        <w:tblW w:w="9755" w:type="dxa"/>
        <w:tblInd w:w="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01"/>
        <w:gridCol w:w="850"/>
        <w:gridCol w:w="1701"/>
        <w:gridCol w:w="709"/>
        <w:gridCol w:w="2740"/>
        <w:gridCol w:w="1654"/>
      </w:tblGrid>
      <w:tr w:rsidR="009136EC" w:rsidTr="009136EC">
        <w:trPr>
          <w:trHeight w:val="684"/>
        </w:trPr>
        <w:tc>
          <w:tcPr>
            <w:tcW w:w="2101" w:type="dxa"/>
          </w:tcPr>
          <w:p w:rsidR="009136EC" w:rsidRPr="00F34FC4" w:rsidRDefault="009136EC" w:rsidP="00F34FC4">
            <w:pPr>
              <w:spacing w:line="259" w:lineRule="auto"/>
              <w:ind w:left="0" w:firstLine="0"/>
              <w:rPr>
                <w:sz w:val="22"/>
                <w:szCs w:val="22"/>
              </w:rPr>
            </w:pPr>
            <w:r w:rsidRPr="00F34FC4">
              <w:rPr>
                <w:b/>
                <w:sz w:val="22"/>
                <w:szCs w:val="22"/>
              </w:rPr>
              <w:t>Jednání je zahájeno v</w:t>
            </w:r>
          </w:p>
        </w:tc>
        <w:tc>
          <w:tcPr>
            <w:tcW w:w="850" w:type="dxa"/>
            <w:shd w:val="clear" w:color="auto" w:fill="00B0F0"/>
          </w:tcPr>
          <w:p w:rsidR="009136EC" w:rsidRPr="00F34FC4" w:rsidRDefault="009136EC" w:rsidP="00F34FC4">
            <w:pPr>
              <w:spacing w:line="259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10,30</w:t>
            </w:r>
          </w:p>
        </w:tc>
        <w:tc>
          <w:tcPr>
            <w:tcW w:w="1701" w:type="dxa"/>
          </w:tcPr>
          <w:p w:rsidR="009136EC" w:rsidRPr="00F34FC4" w:rsidRDefault="009136EC" w:rsidP="00F34FC4">
            <w:pPr>
              <w:spacing w:line="259" w:lineRule="auto"/>
              <w:ind w:left="0" w:firstLine="0"/>
              <w:jc w:val="center"/>
              <w:rPr>
                <w:sz w:val="22"/>
                <w:szCs w:val="22"/>
              </w:rPr>
            </w:pPr>
            <w:r w:rsidRPr="00F34FC4">
              <w:rPr>
                <w:b/>
                <w:sz w:val="22"/>
                <w:szCs w:val="22"/>
              </w:rPr>
              <w:t>hodin a přítomno je</w:t>
            </w:r>
          </w:p>
        </w:tc>
        <w:tc>
          <w:tcPr>
            <w:tcW w:w="709" w:type="dxa"/>
            <w:shd w:val="clear" w:color="auto" w:fill="00B0F0"/>
          </w:tcPr>
          <w:p w:rsidR="009136EC" w:rsidRPr="00F34FC4" w:rsidRDefault="009136EC" w:rsidP="00D002FD">
            <w:pPr>
              <w:spacing w:line="259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740" w:type="dxa"/>
          </w:tcPr>
          <w:p w:rsidR="009136EC" w:rsidRPr="00F34FC4" w:rsidRDefault="009136EC" w:rsidP="00F34FC4">
            <w:pPr>
              <w:spacing w:line="259" w:lineRule="auto"/>
              <w:ind w:left="0" w:firstLine="0"/>
              <w:jc w:val="center"/>
              <w:rPr>
                <w:sz w:val="22"/>
                <w:szCs w:val="22"/>
              </w:rPr>
            </w:pPr>
            <w:r w:rsidRPr="00F34FC4">
              <w:rPr>
                <w:b/>
                <w:sz w:val="22"/>
                <w:szCs w:val="22"/>
              </w:rPr>
              <w:t>členů Prezidia s celkovou váhou hlasu</w:t>
            </w:r>
          </w:p>
        </w:tc>
        <w:tc>
          <w:tcPr>
            <w:tcW w:w="1654" w:type="dxa"/>
            <w:shd w:val="clear" w:color="auto" w:fill="00B0F0"/>
          </w:tcPr>
          <w:p w:rsidR="009136EC" w:rsidRDefault="009136EC">
            <w:pPr>
              <w:spacing w:line="259" w:lineRule="auto"/>
              <w:ind w:left="0" w:firstLine="0"/>
            </w:pPr>
            <w:r>
              <w:t>87,42%</w:t>
            </w:r>
          </w:p>
        </w:tc>
      </w:tr>
    </w:tbl>
    <w:p w:rsidR="003B7D99" w:rsidRDefault="003B7D99">
      <w:pPr>
        <w:widowControl w:val="0"/>
        <w:spacing w:line="276" w:lineRule="auto"/>
        <w:ind w:left="0" w:firstLine="0"/>
      </w:pPr>
    </w:p>
    <w:p w:rsidR="003B7D99" w:rsidRDefault="003B7D99">
      <w:pPr>
        <w:widowControl w:val="0"/>
        <w:spacing w:line="276" w:lineRule="auto"/>
        <w:ind w:left="0" w:firstLine="0"/>
      </w:pPr>
    </w:p>
    <w:p w:rsidR="00F34FC4" w:rsidRDefault="00F34FC4">
      <w:pPr>
        <w:widowControl w:val="0"/>
        <w:spacing w:line="276" w:lineRule="auto"/>
        <w:ind w:left="0" w:firstLine="0"/>
      </w:pPr>
    </w:p>
    <w:p w:rsidR="00F34FC4" w:rsidRDefault="00F34FC4">
      <w:pPr>
        <w:widowControl w:val="0"/>
        <w:spacing w:line="276" w:lineRule="auto"/>
        <w:ind w:left="0" w:firstLine="0"/>
      </w:pPr>
    </w:p>
    <w:p w:rsidR="00F34FC4" w:rsidRDefault="00F34FC4">
      <w:pPr>
        <w:widowControl w:val="0"/>
        <w:spacing w:line="276" w:lineRule="auto"/>
        <w:ind w:left="0" w:firstLine="0"/>
      </w:pPr>
    </w:p>
    <w:p w:rsidR="00F34FC4" w:rsidRDefault="00F34FC4">
      <w:pPr>
        <w:widowControl w:val="0"/>
        <w:spacing w:line="276" w:lineRule="auto"/>
        <w:ind w:left="0" w:firstLine="0"/>
      </w:pPr>
    </w:p>
    <w:p w:rsidR="00F34FC4" w:rsidRDefault="00F34FC4">
      <w:pPr>
        <w:widowControl w:val="0"/>
        <w:spacing w:line="276" w:lineRule="auto"/>
        <w:ind w:left="0" w:firstLine="0"/>
      </w:pPr>
    </w:p>
    <w:p w:rsidR="00F34FC4" w:rsidRDefault="00F34FC4">
      <w:pPr>
        <w:widowControl w:val="0"/>
        <w:spacing w:line="276" w:lineRule="auto"/>
        <w:ind w:left="0" w:firstLine="0"/>
      </w:pPr>
    </w:p>
    <w:p w:rsidR="003B7D99" w:rsidRDefault="003B7D99">
      <w:pPr>
        <w:widowControl w:val="0"/>
        <w:spacing w:line="276" w:lineRule="auto"/>
        <w:ind w:left="0" w:firstLine="0"/>
      </w:pPr>
    </w:p>
    <w:p w:rsidR="003B7D99" w:rsidRDefault="003B7D99">
      <w:pPr>
        <w:widowControl w:val="0"/>
        <w:spacing w:line="276" w:lineRule="auto"/>
        <w:ind w:left="0" w:firstLine="0"/>
      </w:pPr>
    </w:p>
    <w:p w:rsidR="003B7D99" w:rsidRDefault="003B7D99">
      <w:pPr>
        <w:widowControl w:val="0"/>
        <w:spacing w:line="276" w:lineRule="auto"/>
        <w:ind w:left="0" w:firstLine="0"/>
      </w:pPr>
    </w:p>
    <w:tbl>
      <w:tblPr>
        <w:tblStyle w:val="13"/>
        <w:tblW w:w="108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7"/>
        <w:gridCol w:w="6216"/>
        <w:gridCol w:w="872"/>
        <w:gridCol w:w="3097"/>
      </w:tblGrid>
      <w:tr w:rsidR="00636AEB" w:rsidTr="006C6892">
        <w:trPr>
          <w:trHeight w:val="840"/>
        </w:trPr>
        <w:tc>
          <w:tcPr>
            <w:tcW w:w="10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36AEB" w:rsidRDefault="005E293E">
            <w:pPr>
              <w:jc w:val="center"/>
            </w:pPr>
            <w:r>
              <w:rPr>
                <w:sz w:val="24"/>
                <w:szCs w:val="24"/>
              </w:rPr>
              <w:lastRenderedPageBreak/>
              <w:t>PROGRAM I</w:t>
            </w:r>
            <w:r w:rsidR="00371108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. OSOBNÍHO JEDNÁNÍ PREZIDIA CDO</w:t>
            </w:r>
          </w:p>
          <w:p w:rsidR="00636AEB" w:rsidRDefault="005E293E">
            <w:pPr>
              <w:jc w:val="center"/>
            </w:pPr>
            <w:r>
              <w:rPr>
                <w:sz w:val="24"/>
                <w:szCs w:val="24"/>
                <w:shd w:val="clear" w:color="auto" w:fill="3399FF"/>
              </w:rPr>
              <w:t>Ohradské nám. 7, Praha 155 00</w:t>
            </w:r>
          </w:p>
        </w:tc>
      </w:tr>
      <w:tr w:rsidR="00636AEB" w:rsidTr="00E34C17">
        <w:trPr>
          <w:trHeight w:val="74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636AEB" w:rsidRPr="006C6892" w:rsidRDefault="005E293E">
            <w:pPr>
              <w:jc w:val="center"/>
              <w:rPr>
                <w:sz w:val="16"/>
                <w:szCs w:val="16"/>
              </w:rPr>
            </w:pPr>
            <w:r w:rsidRPr="006C6892">
              <w:rPr>
                <w:sz w:val="16"/>
                <w:szCs w:val="16"/>
                <w:shd w:val="clear" w:color="auto" w:fill="00B0F0"/>
              </w:rPr>
              <w:t>BOD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36AEB" w:rsidRPr="006C6892" w:rsidRDefault="005E293E" w:rsidP="006C6892">
            <w:pPr>
              <w:jc w:val="center"/>
              <w:rPr>
                <w:sz w:val="16"/>
                <w:szCs w:val="16"/>
              </w:rPr>
            </w:pPr>
            <w:r w:rsidRPr="006C6892">
              <w:rPr>
                <w:sz w:val="16"/>
                <w:szCs w:val="16"/>
                <w:shd w:val="clear" w:color="auto" w:fill="00B0F0"/>
              </w:rPr>
              <w:t>POPIS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36AEB" w:rsidRPr="006C6892" w:rsidRDefault="005E293E" w:rsidP="006C6892">
            <w:pPr>
              <w:jc w:val="center"/>
              <w:rPr>
                <w:sz w:val="16"/>
                <w:szCs w:val="16"/>
              </w:rPr>
            </w:pPr>
            <w:r w:rsidRPr="006C6892">
              <w:rPr>
                <w:sz w:val="16"/>
                <w:szCs w:val="16"/>
                <w:shd w:val="clear" w:color="auto" w:fill="00B0F0"/>
              </w:rPr>
              <w:t>PŘÍLOHY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636AEB" w:rsidRPr="006C6892" w:rsidRDefault="005E293E" w:rsidP="006C6892">
            <w:pPr>
              <w:jc w:val="center"/>
              <w:rPr>
                <w:sz w:val="16"/>
                <w:szCs w:val="16"/>
              </w:rPr>
            </w:pPr>
            <w:r w:rsidRPr="006C6892">
              <w:rPr>
                <w:sz w:val="16"/>
                <w:szCs w:val="16"/>
                <w:shd w:val="clear" w:color="auto" w:fill="00B0F0"/>
              </w:rPr>
              <w:t>PŘEDKLADATEL</w:t>
            </w:r>
          </w:p>
        </w:tc>
      </w:tr>
      <w:tr w:rsidR="00371108" w:rsidTr="00E34C17">
        <w:trPr>
          <w:trHeight w:val="2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371108" w:rsidRDefault="00371108" w:rsidP="00371108">
            <w:pPr>
              <w:jc w:val="center"/>
            </w:pPr>
            <w:r>
              <w:rPr>
                <w:sz w:val="20"/>
                <w:szCs w:val="20"/>
                <w:shd w:val="clear" w:color="auto" w:fill="00B0F0"/>
              </w:rPr>
              <w:t>1.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Pr="00FB157D" w:rsidRDefault="00371108" w:rsidP="00371108">
            <w:r w:rsidRPr="00FB157D">
              <w:t>Zahájení jednání prezídia - schválení programu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Pr="00FB157D" w:rsidRDefault="00371108" w:rsidP="00371108">
            <w:r w:rsidRPr="00FB157D">
              <w:t>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Default="00371108" w:rsidP="00371108">
            <w:r w:rsidRPr="00FB157D">
              <w:t>Vlková</w:t>
            </w:r>
          </w:p>
        </w:tc>
      </w:tr>
      <w:tr w:rsidR="00371108" w:rsidTr="00E34C17">
        <w:trPr>
          <w:trHeight w:val="2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371108" w:rsidRDefault="00371108" w:rsidP="00371108">
            <w:pPr>
              <w:jc w:val="center"/>
            </w:pPr>
            <w:r>
              <w:rPr>
                <w:sz w:val="20"/>
                <w:szCs w:val="20"/>
                <w:shd w:val="clear" w:color="auto" w:fill="00B0F0"/>
              </w:rPr>
              <w:t>2.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Pr="00F77DCE" w:rsidRDefault="00371108" w:rsidP="00371108">
            <w:r w:rsidRPr="00F77DCE">
              <w:t>Výroční zpráva 2016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Pr="00F77DCE" w:rsidRDefault="00371108" w:rsidP="00371108">
            <w:r w:rsidRPr="00F77DCE">
              <w:t>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Default="00371108" w:rsidP="00371108">
            <w:r w:rsidRPr="00F77DCE">
              <w:t>Vlková</w:t>
            </w:r>
          </w:p>
        </w:tc>
      </w:tr>
      <w:tr w:rsidR="00371108" w:rsidTr="00E34C17">
        <w:trPr>
          <w:trHeight w:val="2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371108" w:rsidRDefault="00371108" w:rsidP="00371108">
            <w:pPr>
              <w:jc w:val="center"/>
            </w:pPr>
            <w:r>
              <w:rPr>
                <w:sz w:val="20"/>
                <w:szCs w:val="20"/>
                <w:shd w:val="clear" w:color="auto" w:fill="00B0F0"/>
              </w:rPr>
              <w:t>3.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Pr="00336CFA" w:rsidRDefault="00371108" w:rsidP="00371108">
            <w:r w:rsidRPr="00336CFA">
              <w:t>Průběžné plnění rozpočtu CDO 2016/2017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Pr="00336CFA" w:rsidRDefault="00371108" w:rsidP="00371108">
            <w:r w:rsidRPr="00336CFA">
              <w:t>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Default="00371108" w:rsidP="00371108">
            <w:r w:rsidRPr="00336CFA">
              <w:t>Müllerová</w:t>
            </w:r>
          </w:p>
        </w:tc>
      </w:tr>
      <w:tr w:rsidR="009136EC" w:rsidTr="00E34C17">
        <w:trPr>
          <w:trHeight w:val="2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9136EC" w:rsidRDefault="009136EC" w:rsidP="00371108">
            <w:pPr>
              <w:jc w:val="center"/>
              <w:rPr>
                <w:shd w:val="clear" w:color="auto" w:fill="00B0F0"/>
              </w:rPr>
            </w:pPr>
            <w:r>
              <w:rPr>
                <w:shd w:val="clear" w:color="auto" w:fill="00B0F0"/>
              </w:rPr>
              <w:t>4.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136EC" w:rsidRPr="0094490E" w:rsidRDefault="009136EC" w:rsidP="00371108">
            <w:r w:rsidRPr="009136EC">
              <w:t>Návrh rozpočtu CDO 2017/2018, budget pro poroty Grand finále CDM 2018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136EC" w:rsidRPr="0094490E" w:rsidRDefault="009136EC" w:rsidP="00371108">
            <w:r>
              <w:t>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9136EC" w:rsidRPr="0094490E" w:rsidRDefault="009136EC" w:rsidP="00371108">
            <w:r>
              <w:t>Müllerová, Nováček</w:t>
            </w:r>
          </w:p>
        </w:tc>
      </w:tr>
      <w:tr w:rsidR="00371108" w:rsidTr="00E34C17">
        <w:trPr>
          <w:trHeight w:val="2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371108" w:rsidRDefault="009136EC" w:rsidP="00371108">
            <w:pPr>
              <w:jc w:val="center"/>
            </w:pPr>
            <w:r>
              <w:rPr>
                <w:sz w:val="20"/>
                <w:szCs w:val="20"/>
                <w:shd w:val="clear" w:color="auto" w:fill="00B0F0"/>
              </w:rPr>
              <w:t>5</w:t>
            </w:r>
            <w:r w:rsidR="00371108">
              <w:rPr>
                <w:sz w:val="20"/>
                <w:szCs w:val="20"/>
                <w:shd w:val="clear" w:color="auto" w:fill="00B0F0"/>
              </w:rPr>
              <w:t>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Pr="0094490E" w:rsidRDefault="00371108" w:rsidP="00371108">
            <w:r w:rsidRPr="0094490E">
              <w:t>Odměna KRK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Pr="0094490E" w:rsidRDefault="00371108" w:rsidP="00371108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Default="00371108" w:rsidP="00371108">
            <w:r w:rsidRPr="0094490E">
              <w:t>Nováček, Vlková</w:t>
            </w:r>
          </w:p>
        </w:tc>
      </w:tr>
      <w:tr w:rsidR="00371108" w:rsidTr="00371108">
        <w:trPr>
          <w:trHeight w:val="31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371108" w:rsidRDefault="009136EC" w:rsidP="00371108">
            <w:pPr>
              <w:jc w:val="center"/>
            </w:pPr>
            <w:r>
              <w:rPr>
                <w:sz w:val="20"/>
                <w:szCs w:val="20"/>
                <w:shd w:val="clear" w:color="auto" w:fill="00B0F0"/>
              </w:rPr>
              <w:t>6</w:t>
            </w:r>
            <w:r w:rsidR="00371108">
              <w:rPr>
                <w:sz w:val="20"/>
                <w:szCs w:val="20"/>
                <w:shd w:val="clear" w:color="auto" w:fill="00B0F0"/>
              </w:rPr>
              <w:t>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Pr="00C21721" w:rsidRDefault="00371108" w:rsidP="00371108">
            <w:r w:rsidRPr="00C21721">
              <w:t>Datum uzávěrky prezence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Pr="00C21721" w:rsidRDefault="00371108" w:rsidP="00371108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Default="00371108" w:rsidP="00371108">
            <w:r w:rsidRPr="00C21721">
              <w:t>Nováček</w:t>
            </w:r>
          </w:p>
        </w:tc>
      </w:tr>
      <w:tr w:rsidR="00371108" w:rsidTr="00E34C17">
        <w:trPr>
          <w:trHeight w:val="2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371108" w:rsidRDefault="009136EC" w:rsidP="00371108">
            <w:pPr>
              <w:jc w:val="center"/>
            </w:pPr>
            <w:r>
              <w:rPr>
                <w:sz w:val="20"/>
                <w:szCs w:val="20"/>
                <w:shd w:val="clear" w:color="auto" w:fill="00B0F0"/>
              </w:rPr>
              <w:t>7</w:t>
            </w:r>
            <w:r w:rsidR="00371108">
              <w:rPr>
                <w:sz w:val="20"/>
                <w:szCs w:val="20"/>
                <w:shd w:val="clear" w:color="auto" w:fill="00B0F0"/>
              </w:rPr>
              <w:t>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Pr="00D01E0F" w:rsidRDefault="00371108" w:rsidP="00371108">
            <w:r w:rsidRPr="00D01E0F">
              <w:t>Výběrové řízení  CDM JARO 2018  -  manuál, přihláška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Pr="00D01E0F" w:rsidRDefault="00371108" w:rsidP="00371108">
            <w:r w:rsidRPr="00D01E0F">
              <w:t>2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Default="00371108" w:rsidP="00371108">
            <w:r w:rsidRPr="00D01E0F">
              <w:t>Nováček, Vlková</w:t>
            </w:r>
          </w:p>
        </w:tc>
      </w:tr>
      <w:tr w:rsidR="00371108" w:rsidTr="00E34C17">
        <w:trPr>
          <w:trHeight w:val="2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371108" w:rsidRDefault="009136EC" w:rsidP="00371108">
            <w:pPr>
              <w:jc w:val="center"/>
            </w:pPr>
            <w:r>
              <w:rPr>
                <w:shd w:val="clear" w:color="auto" w:fill="00B0F0"/>
              </w:rPr>
              <w:t>8</w:t>
            </w:r>
            <w:r w:rsidR="00371108">
              <w:rPr>
                <w:shd w:val="clear" w:color="auto" w:fill="00B0F0"/>
              </w:rPr>
              <w:t>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Pr="00FF3DAF" w:rsidRDefault="00371108" w:rsidP="00371108">
            <w:r w:rsidRPr="00FF3DAF">
              <w:t xml:space="preserve">SaTP  -  FORMACE, PRODUKCE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Pr="00FF3DAF" w:rsidRDefault="00371108" w:rsidP="00371108">
            <w:r w:rsidRPr="00FF3DAF">
              <w:t>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Default="00371108" w:rsidP="00371108">
            <w:r w:rsidRPr="00FF3DAF">
              <w:t>Nováček</w:t>
            </w:r>
          </w:p>
        </w:tc>
      </w:tr>
      <w:tr w:rsidR="00371108" w:rsidTr="00E34C17">
        <w:trPr>
          <w:trHeight w:val="2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371108" w:rsidRDefault="00FE3E72" w:rsidP="00371108">
            <w:pPr>
              <w:jc w:val="center"/>
            </w:pPr>
            <w:r>
              <w:rPr>
                <w:sz w:val="20"/>
                <w:szCs w:val="20"/>
                <w:shd w:val="clear" w:color="auto" w:fill="00B0F0"/>
              </w:rPr>
              <w:t>9</w:t>
            </w:r>
            <w:r w:rsidR="00371108">
              <w:rPr>
                <w:sz w:val="20"/>
                <w:szCs w:val="20"/>
                <w:shd w:val="clear" w:color="auto" w:fill="00B0F0"/>
              </w:rPr>
              <w:t>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Pr="00777749" w:rsidRDefault="00371108" w:rsidP="00371108">
            <w:r w:rsidRPr="00777749">
              <w:t>Finanční řád CDO -  poplatek moderátor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Pr="00777749" w:rsidRDefault="00371108" w:rsidP="00371108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Default="00371108" w:rsidP="00371108">
            <w:r w:rsidRPr="00777749">
              <w:t>Nováček, Vlková</w:t>
            </w:r>
          </w:p>
        </w:tc>
      </w:tr>
      <w:tr w:rsidR="00371108" w:rsidTr="00E34C17">
        <w:trPr>
          <w:trHeight w:val="2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371108" w:rsidRDefault="00FE3E72" w:rsidP="00371108">
            <w:pPr>
              <w:jc w:val="center"/>
            </w:pPr>
            <w:r>
              <w:rPr>
                <w:sz w:val="20"/>
                <w:szCs w:val="20"/>
                <w:shd w:val="clear" w:color="auto" w:fill="00B0F0"/>
              </w:rPr>
              <w:t>10</w:t>
            </w:r>
            <w:r w:rsidR="00371108">
              <w:rPr>
                <w:sz w:val="20"/>
                <w:szCs w:val="20"/>
                <w:shd w:val="clear" w:color="auto" w:fill="00B0F0"/>
              </w:rPr>
              <w:t>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Pr="00C23D22" w:rsidRDefault="00371108" w:rsidP="00371108">
            <w:r w:rsidRPr="00C23D22">
              <w:t>Ochranná známka CDM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Pr="00C23D22" w:rsidRDefault="00371108" w:rsidP="00371108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Default="00371108" w:rsidP="00371108">
            <w:r w:rsidRPr="00C23D22">
              <w:t>Nováček</w:t>
            </w:r>
          </w:p>
        </w:tc>
      </w:tr>
      <w:tr w:rsidR="00371108" w:rsidTr="00E34C17">
        <w:trPr>
          <w:trHeight w:val="2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371108" w:rsidRDefault="00FE3E72" w:rsidP="00395F3C">
            <w:pPr>
              <w:jc w:val="center"/>
              <w:rPr>
                <w:shd w:val="clear" w:color="auto" w:fill="00B0F0"/>
              </w:rPr>
            </w:pPr>
            <w:r>
              <w:rPr>
                <w:shd w:val="clear" w:color="auto" w:fill="00B0F0"/>
              </w:rPr>
              <w:t>11</w:t>
            </w:r>
            <w:r w:rsidR="00371108">
              <w:rPr>
                <w:shd w:val="clear" w:color="auto" w:fill="00B0F0"/>
              </w:rPr>
              <w:t>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Pr="0031326C" w:rsidRDefault="00371108" w:rsidP="00395F3C">
            <w:r>
              <w:t xml:space="preserve">ČUS  -  žádost o vstup </w:t>
            </w:r>
            <w:r>
              <w:tab/>
            </w:r>
            <w:r>
              <w:tab/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Pr="0031326C" w:rsidRDefault="00371108" w:rsidP="00395F3C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371108" w:rsidRPr="0031326C" w:rsidRDefault="00371108" w:rsidP="00395F3C">
            <w:r>
              <w:t>Vlková</w:t>
            </w:r>
          </w:p>
        </w:tc>
      </w:tr>
      <w:tr w:rsidR="00FE3E72" w:rsidTr="00E34C17">
        <w:trPr>
          <w:trHeight w:val="2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FE3E72" w:rsidRDefault="00FE3E72" w:rsidP="00FE3E72">
            <w:pPr>
              <w:jc w:val="center"/>
              <w:rPr>
                <w:shd w:val="clear" w:color="auto" w:fill="00B0F0"/>
              </w:rPr>
            </w:pPr>
            <w:r>
              <w:rPr>
                <w:shd w:val="clear" w:color="auto" w:fill="00B0F0"/>
              </w:rPr>
              <w:t>12.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E3E72" w:rsidRPr="00C23D22" w:rsidRDefault="00FE3E72" w:rsidP="00FE3E72">
            <w:r>
              <w:t>MŠMT - grant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E3E72" w:rsidRPr="00C23D22" w:rsidRDefault="00FE3E72" w:rsidP="00FE3E72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E3E72" w:rsidRPr="00C23D22" w:rsidRDefault="00FE3E72" w:rsidP="00FE3E72">
            <w:r>
              <w:t>Vlková</w:t>
            </w:r>
          </w:p>
        </w:tc>
      </w:tr>
      <w:tr w:rsidR="00FE3E72" w:rsidTr="00E34C17">
        <w:trPr>
          <w:trHeight w:val="2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FE3E72" w:rsidRDefault="00FE3E72" w:rsidP="00FE3E72">
            <w:pPr>
              <w:jc w:val="center"/>
              <w:rPr>
                <w:shd w:val="clear" w:color="auto" w:fill="00B0F0"/>
              </w:rPr>
            </w:pPr>
            <w:r>
              <w:rPr>
                <w:shd w:val="clear" w:color="auto" w:fill="00B0F0"/>
              </w:rPr>
              <w:t>13.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E3E72" w:rsidRPr="0031326C" w:rsidRDefault="00FE3E72" w:rsidP="00FE3E72">
            <w:r w:rsidRPr="00371108">
              <w:t>Soutěže IDO v ČR</w:t>
            </w:r>
            <w:r w:rsidRPr="00371108">
              <w:tab/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E3E72" w:rsidRPr="0031326C" w:rsidRDefault="00FE3E72" w:rsidP="00FE3E72">
            <w:r>
              <w:t>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E3E72" w:rsidRPr="0031326C" w:rsidRDefault="00FE3E72" w:rsidP="00FE3E72">
            <w:r w:rsidRPr="00371108">
              <w:t>Vlková, Paulů</w:t>
            </w:r>
          </w:p>
        </w:tc>
      </w:tr>
      <w:tr w:rsidR="00FE3E72" w:rsidTr="00E34C17">
        <w:trPr>
          <w:trHeight w:val="2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FE3E72" w:rsidRDefault="00FE3E72" w:rsidP="00FE3E72">
            <w:pPr>
              <w:jc w:val="center"/>
              <w:rPr>
                <w:shd w:val="clear" w:color="auto" w:fill="00B0F0"/>
              </w:rPr>
            </w:pPr>
            <w:r>
              <w:rPr>
                <w:shd w:val="clear" w:color="auto" w:fill="00B0F0"/>
              </w:rPr>
              <w:t>14.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E3E72" w:rsidRPr="00371108" w:rsidRDefault="00FE3E72" w:rsidP="00FE3E72">
            <w:r>
              <w:t>Zpráva AGM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E3E72" w:rsidRDefault="00FE3E72" w:rsidP="00FE3E72">
            <w:r>
              <w:t>1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E3E72" w:rsidRPr="00371108" w:rsidRDefault="00FE3E72" w:rsidP="00FE3E72">
            <w:r>
              <w:t>Paulů</w:t>
            </w:r>
          </w:p>
        </w:tc>
      </w:tr>
      <w:tr w:rsidR="00FE3E72" w:rsidTr="00E34C17">
        <w:trPr>
          <w:trHeight w:val="280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6FF"/>
            <w:vAlign w:val="center"/>
          </w:tcPr>
          <w:p w:rsidR="00FE3E72" w:rsidRDefault="00FE3E72" w:rsidP="00FE3E72">
            <w:pPr>
              <w:jc w:val="center"/>
              <w:rPr>
                <w:shd w:val="clear" w:color="auto" w:fill="00B0F0"/>
              </w:rPr>
            </w:pPr>
            <w:r>
              <w:rPr>
                <w:shd w:val="clear" w:color="auto" w:fill="00B0F0"/>
              </w:rPr>
              <w:t>15.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E3E72" w:rsidRPr="0031326C" w:rsidRDefault="00FE3E72" w:rsidP="00FE3E72">
            <w:r w:rsidRPr="00371108">
              <w:t>Ukončení, termín dalšího osobn</w:t>
            </w:r>
            <w:r>
              <w:t>ího jednání prezidia CDO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E3E72" w:rsidRPr="0031326C" w:rsidRDefault="00FE3E72" w:rsidP="00FE3E72"/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FE3E72" w:rsidRPr="0031326C" w:rsidRDefault="00FE3E72" w:rsidP="00FE3E72">
            <w:r>
              <w:t>Vlková</w:t>
            </w:r>
          </w:p>
        </w:tc>
      </w:tr>
    </w:tbl>
    <w:p w:rsidR="006C6892" w:rsidRDefault="005E293E" w:rsidP="006C6892">
      <w:pPr>
        <w:spacing w:after="326" w:line="259" w:lineRule="auto"/>
        <w:ind w:left="122" w:firstLine="0"/>
      </w:pPr>
      <w:bookmarkStart w:id="2" w:name="h.30j0zll" w:colFirst="0" w:colLast="0"/>
      <w:bookmarkEnd w:id="2"/>
      <w:r>
        <w:rPr>
          <w:rFonts w:ascii="Calibri" w:eastAsia="Calibri" w:hAnsi="Calibri" w:cs="Calibri"/>
          <w:shd w:val="clear" w:color="auto" w:fill="00B0F0"/>
        </w:rPr>
        <w:t xml:space="preserve"> </w:t>
      </w:r>
      <w:r>
        <w:rPr>
          <w:rFonts w:ascii="Calibri" w:eastAsia="Calibri" w:hAnsi="Calibri" w:cs="Calibri"/>
          <w:b/>
          <w:shd w:val="clear" w:color="auto" w:fill="00B0F0"/>
        </w:rPr>
        <w:t xml:space="preserve"> </w:t>
      </w:r>
    </w:p>
    <w:p w:rsidR="004258FB" w:rsidRDefault="005E293E" w:rsidP="003B7D99">
      <w:pPr>
        <w:spacing w:after="326" w:line="259" w:lineRule="auto"/>
        <w:ind w:left="122" w:firstLine="0"/>
      </w:pPr>
      <w:r>
        <w:rPr>
          <w:b/>
          <w:sz w:val="32"/>
          <w:szCs w:val="32"/>
        </w:rPr>
        <w:t>Zápis:</w:t>
      </w:r>
      <w:r>
        <w:t xml:space="preserve"> </w:t>
      </w:r>
    </w:p>
    <w:p w:rsidR="00636AEB" w:rsidRDefault="005E293E">
      <w:pPr>
        <w:spacing w:after="191" w:line="259" w:lineRule="auto"/>
      </w:pPr>
      <w:r>
        <w:t>1.</w:t>
      </w:r>
    </w:p>
    <w:tbl>
      <w:tblPr>
        <w:tblStyle w:val="12"/>
        <w:tblW w:w="9584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8128"/>
      </w:tblGrid>
      <w:tr w:rsidR="00636AEB" w:rsidTr="006C6892">
        <w:trPr>
          <w:trHeight w:val="1200"/>
        </w:trPr>
        <w:tc>
          <w:tcPr>
            <w:tcW w:w="1456" w:type="dxa"/>
          </w:tcPr>
          <w:p w:rsidR="00636AEB" w:rsidRDefault="005E293E">
            <w:pPr>
              <w:spacing w:after="175" w:line="259" w:lineRule="auto"/>
              <w:ind w:left="0" w:firstLine="0"/>
            </w:pPr>
            <w: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>USNESENÍ: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128" w:type="dxa"/>
          </w:tcPr>
          <w:p w:rsidR="00636AEB" w:rsidRDefault="005E293E">
            <w:pPr>
              <w:spacing w:after="155" w:line="259" w:lineRule="auto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051274">
              <w:rPr>
                <w:color w:val="FF0000"/>
                <w:sz w:val="22"/>
                <w:szCs w:val="22"/>
              </w:rPr>
              <w:t>US/PR/17/08/29</w:t>
            </w:r>
            <w:r w:rsidR="00885518">
              <w:rPr>
                <w:color w:val="FF0000"/>
                <w:sz w:val="22"/>
                <w:szCs w:val="22"/>
              </w:rPr>
              <w:t>/039</w:t>
            </w:r>
          </w:p>
          <w:p w:rsidR="003B7D99" w:rsidRDefault="003B7D99" w:rsidP="003B7D99">
            <w:pPr>
              <w:spacing w:after="155" w:line="259" w:lineRule="auto"/>
              <w:ind w:left="0" w:firstLine="0"/>
            </w:pPr>
          </w:p>
          <w:p w:rsidR="003B7D99" w:rsidRDefault="003B7D99" w:rsidP="003B7D99">
            <w:pPr>
              <w:spacing w:after="155" w:line="259" w:lineRule="auto"/>
              <w:ind w:left="0" w:firstLine="0"/>
            </w:pPr>
            <w:r>
              <w:t>Pre</w:t>
            </w:r>
            <w:r w:rsidR="00371108">
              <w:t>zídium CDO schvaluje program IV</w:t>
            </w:r>
            <w:r>
              <w:t xml:space="preserve">. osobního jednání prezidia CDO dle přílohy </w:t>
            </w:r>
            <w:r w:rsidR="008B0A08">
              <w:t>–</w:t>
            </w:r>
            <w:r>
              <w:t xml:space="preserve"> </w:t>
            </w:r>
            <w:r w:rsidR="008B0A08">
              <w:t>SCHVÁLENO.</w:t>
            </w:r>
          </w:p>
          <w:p w:rsidR="00636AEB" w:rsidRDefault="00636AEB" w:rsidP="00B254E5">
            <w:pPr>
              <w:spacing w:line="259" w:lineRule="auto"/>
              <w:ind w:left="0" w:firstLine="0"/>
            </w:pPr>
          </w:p>
        </w:tc>
      </w:tr>
      <w:tr w:rsidR="00636AEB" w:rsidTr="006C6892">
        <w:trPr>
          <w:trHeight w:val="720"/>
        </w:trPr>
        <w:tc>
          <w:tcPr>
            <w:tcW w:w="1456" w:type="dxa"/>
          </w:tcPr>
          <w:p w:rsidR="00636AEB" w:rsidRDefault="005E293E">
            <w:pPr>
              <w:spacing w:after="191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</w:pPr>
            <w:r>
              <w:rPr>
                <w:b/>
              </w:rPr>
              <w:t xml:space="preserve">ÚKOL: </w:t>
            </w:r>
            <w:r>
              <w:t xml:space="preserve"> </w:t>
            </w:r>
          </w:p>
        </w:tc>
        <w:tc>
          <w:tcPr>
            <w:tcW w:w="8128" w:type="dxa"/>
          </w:tcPr>
          <w:p w:rsidR="00636AEB" w:rsidRDefault="005E293E">
            <w:pPr>
              <w:spacing w:after="158" w:line="259" w:lineRule="auto"/>
              <w:ind w:left="0" w:firstLine="0"/>
            </w:pPr>
            <w: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</w:tbl>
    <w:p w:rsidR="00341F05" w:rsidRDefault="00F419E8" w:rsidP="00F419E8">
      <w:pPr>
        <w:tabs>
          <w:tab w:val="left" w:pos="2188"/>
        </w:tabs>
        <w:spacing w:after="192" w:line="259" w:lineRule="auto"/>
        <w:ind w:left="0" w:firstLine="0"/>
      </w:pPr>
      <w:r>
        <w:t xml:space="preserve">    </w:t>
      </w:r>
    </w:p>
    <w:p w:rsidR="00636AEB" w:rsidRDefault="00F419E8" w:rsidP="00F419E8">
      <w:pPr>
        <w:tabs>
          <w:tab w:val="left" w:pos="2188"/>
        </w:tabs>
        <w:spacing w:after="192" w:line="259" w:lineRule="auto"/>
        <w:ind w:left="0" w:firstLine="0"/>
      </w:pPr>
      <w:r>
        <w:t xml:space="preserve"> </w:t>
      </w:r>
      <w:r w:rsidR="005E293E">
        <w:t>2.</w:t>
      </w:r>
    </w:p>
    <w:tbl>
      <w:tblPr>
        <w:tblStyle w:val="11"/>
        <w:tblW w:w="9584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8128"/>
      </w:tblGrid>
      <w:tr w:rsidR="00636AEB" w:rsidTr="006C6892">
        <w:trPr>
          <w:trHeight w:val="1280"/>
        </w:trPr>
        <w:tc>
          <w:tcPr>
            <w:tcW w:w="1456" w:type="dxa"/>
          </w:tcPr>
          <w:p w:rsidR="00636AEB" w:rsidRDefault="005E293E">
            <w:pPr>
              <w:spacing w:after="189" w:line="259" w:lineRule="auto"/>
              <w:ind w:left="0" w:firstLine="0"/>
            </w:pPr>
            <w: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 xml:space="preserve">USNESENÍ: </w:t>
            </w:r>
          </w:p>
          <w:p w:rsidR="00636AEB" w:rsidRDefault="005E293E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128" w:type="dxa"/>
          </w:tcPr>
          <w:p w:rsidR="001D3C9F" w:rsidRDefault="005E293E" w:rsidP="00051274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color w:val="FF0000"/>
                <w:sz w:val="22"/>
                <w:szCs w:val="22"/>
              </w:rPr>
            </w:pPr>
            <w:r>
              <w:t xml:space="preserve"> </w:t>
            </w:r>
            <w:r w:rsidR="00051274">
              <w:rPr>
                <w:color w:val="FF0000"/>
                <w:sz w:val="22"/>
                <w:szCs w:val="22"/>
              </w:rPr>
              <w:t>US/PR/17/08/29/040</w:t>
            </w:r>
          </w:p>
          <w:p w:rsidR="006A0078" w:rsidRPr="00051274" w:rsidRDefault="006A0078" w:rsidP="006A0078">
            <w:pPr>
              <w:tabs>
                <w:tab w:val="left" w:pos="2188"/>
              </w:tabs>
              <w:spacing w:after="192" w:line="259" w:lineRule="auto"/>
              <w:ind w:left="0" w:firstLine="0"/>
              <w:rPr>
                <w:color w:val="FF0000"/>
                <w:sz w:val="22"/>
                <w:szCs w:val="22"/>
              </w:rPr>
            </w:pPr>
            <w:r>
              <w:t>Prezíd</w:t>
            </w:r>
            <w:r w:rsidR="00FE3E72">
              <w:t>ium CDO schvaluje VÝROČNÍ ZPRÁVU</w:t>
            </w:r>
            <w:r>
              <w:t xml:space="preserve"> CDO za rok 2016.</w:t>
            </w:r>
            <w:r w:rsidR="00FE3E72">
              <w:t>-</w:t>
            </w:r>
            <w:r>
              <w:t xml:space="preserve"> SCHVÁLENO.</w:t>
            </w:r>
          </w:p>
        </w:tc>
      </w:tr>
      <w:tr w:rsidR="00636AEB" w:rsidTr="006C6892">
        <w:trPr>
          <w:trHeight w:val="620"/>
        </w:trPr>
        <w:tc>
          <w:tcPr>
            <w:tcW w:w="1456" w:type="dxa"/>
          </w:tcPr>
          <w:p w:rsidR="00636AEB" w:rsidRDefault="005E293E">
            <w:pPr>
              <w:spacing w:after="191" w:line="259" w:lineRule="auto"/>
              <w:ind w:left="0" w:firstLine="0"/>
            </w:pPr>
            <w:r>
              <w:rPr>
                <w:b/>
              </w:rPr>
              <w:lastRenderedPageBreak/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</w:pPr>
            <w:r>
              <w:rPr>
                <w:b/>
              </w:rPr>
              <w:t xml:space="preserve">ÚKOL: </w:t>
            </w:r>
            <w:r>
              <w:t xml:space="preserve"> </w:t>
            </w:r>
          </w:p>
        </w:tc>
        <w:tc>
          <w:tcPr>
            <w:tcW w:w="8128" w:type="dxa"/>
          </w:tcPr>
          <w:p w:rsidR="00636AEB" w:rsidRDefault="00636AEB">
            <w:pPr>
              <w:spacing w:line="259" w:lineRule="auto"/>
              <w:ind w:left="0" w:firstLine="0"/>
            </w:pPr>
          </w:p>
        </w:tc>
      </w:tr>
    </w:tbl>
    <w:p w:rsidR="00F419E8" w:rsidRDefault="00FE3E72" w:rsidP="00FE3E72">
      <w:pPr>
        <w:spacing w:after="194" w:line="259" w:lineRule="auto"/>
      </w:pPr>
      <w:r>
        <w:t xml:space="preserve">Prezidium </w:t>
      </w:r>
      <w:r w:rsidR="00A07457">
        <w:t xml:space="preserve">CDO </w:t>
      </w:r>
      <w:r>
        <w:t>bere na vědomí průběžné plnění rozpočtu 2016/2017.</w:t>
      </w:r>
      <w:r>
        <w:br/>
        <w:t>Prezidium CDO diskutovalo zahájení příprav pro tvorbu nového zadání evidenčního a sčítacího systému CDO.</w:t>
      </w:r>
    </w:p>
    <w:p w:rsidR="00636AEB" w:rsidRDefault="005E293E">
      <w:pPr>
        <w:spacing w:after="194" w:line="259" w:lineRule="auto"/>
      </w:pPr>
      <w:r>
        <w:t>3.</w:t>
      </w:r>
    </w:p>
    <w:tbl>
      <w:tblPr>
        <w:tblStyle w:val="10"/>
        <w:tblW w:w="9584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8128"/>
      </w:tblGrid>
      <w:tr w:rsidR="00636AEB" w:rsidTr="00A10FD5">
        <w:trPr>
          <w:trHeight w:val="887"/>
        </w:trPr>
        <w:tc>
          <w:tcPr>
            <w:tcW w:w="1456" w:type="dxa"/>
          </w:tcPr>
          <w:p w:rsidR="00636AEB" w:rsidRDefault="005E293E">
            <w:pPr>
              <w:spacing w:after="175" w:line="259" w:lineRule="auto"/>
              <w:ind w:left="0" w:firstLine="0"/>
            </w:pPr>
            <w: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>USNESENÍ: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128" w:type="dxa"/>
          </w:tcPr>
          <w:p w:rsidR="00A10FD5" w:rsidRDefault="00051274">
            <w:pPr>
              <w:spacing w:line="259" w:lineRule="auto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US/PR/17/08/29/041</w:t>
            </w:r>
          </w:p>
          <w:p w:rsidR="00C82C2C" w:rsidRDefault="00C82C2C">
            <w:pPr>
              <w:spacing w:line="259" w:lineRule="auto"/>
              <w:ind w:left="0" w:firstLine="0"/>
            </w:pPr>
            <w:r>
              <w:t>Prezidium CDO schvaluje návrh rozpočtu CDO pro sezónu 2017/2018 dle přílohy.</w:t>
            </w:r>
          </w:p>
          <w:p w:rsidR="00C82C2C" w:rsidRDefault="00C82C2C">
            <w:pPr>
              <w:spacing w:line="259" w:lineRule="auto"/>
              <w:ind w:left="0" w:firstLine="0"/>
            </w:pPr>
            <w:r>
              <w:t>SCHVÁLENO.</w:t>
            </w:r>
          </w:p>
        </w:tc>
      </w:tr>
      <w:tr w:rsidR="00636AEB" w:rsidTr="006C6892">
        <w:trPr>
          <w:trHeight w:val="660"/>
        </w:trPr>
        <w:tc>
          <w:tcPr>
            <w:tcW w:w="1456" w:type="dxa"/>
          </w:tcPr>
          <w:p w:rsidR="00636AEB" w:rsidRDefault="005E293E">
            <w:pPr>
              <w:spacing w:after="191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</w:pPr>
            <w:r>
              <w:rPr>
                <w:b/>
              </w:rPr>
              <w:t xml:space="preserve">ÚKOL: </w:t>
            </w:r>
            <w:r>
              <w:t xml:space="preserve"> </w:t>
            </w:r>
          </w:p>
        </w:tc>
        <w:tc>
          <w:tcPr>
            <w:tcW w:w="8128" w:type="dxa"/>
          </w:tcPr>
          <w:p w:rsidR="00636AEB" w:rsidRDefault="00636AEB">
            <w:pPr>
              <w:spacing w:line="259" w:lineRule="auto"/>
              <w:ind w:left="0" w:firstLine="0"/>
            </w:pPr>
          </w:p>
        </w:tc>
      </w:tr>
    </w:tbl>
    <w:p w:rsidR="00636AEB" w:rsidRDefault="005E293E">
      <w:pPr>
        <w:ind w:left="0" w:firstLine="0"/>
      </w:pPr>
      <w:r>
        <w:t xml:space="preserve">        4.</w:t>
      </w:r>
    </w:p>
    <w:p w:rsidR="00636AEB" w:rsidRDefault="00636AEB">
      <w:pPr>
        <w:ind w:left="0" w:firstLine="0"/>
      </w:pPr>
    </w:p>
    <w:tbl>
      <w:tblPr>
        <w:tblStyle w:val="9"/>
        <w:tblW w:w="9584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6"/>
        <w:gridCol w:w="8128"/>
      </w:tblGrid>
      <w:tr w:rsidR="00636AEB" w:rsidTr="006C6892">
        <w:trPr>
          <w:trHeight w:val="840"/>
        </w:trPr>
        <w:tc>
          <w:tcPr>
            <w:tcW w:w="1456" w:type="dxa"/>
          </w:tcPr>
          <w:p w:rsidR="00636AEB" w:rsidRDefault="005E293E">
            <w:pPr>
              <w:spacing w:after="187" w:line="259" w:lineRule="auto"/>
              <w:ind w:left="0" w:firstLine="0"/>
            </w:pPr>
            <w: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>USNESENÍ:</w:t>
            </w:r>
            <w:r>
              <w:t xml:space="preserve"> </w:t>
            </w:r>
          </w:p>
        </w:tc>
        <w:tc>
          <w:tcPr>
            <w:tcW w:w="8128" w:type="dxa"/>
          </w:tcPr>
          <w:p w:rsidR="00123113" w:rsidRDefault="00051274" w:rsidP="00123113">
            <w:pPr>
              <w:spacing w:line="259" w:lineRule="auto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US/PR/17/08/29/042</w:t>
            </w:r>
          </w:p>
          <w:p w:rsidR="0041335E" w:rsidRPr="00FE3E72" w:rsidRDefault="0041335E" w:rsidP="00123113">
            <w:pPr>
              <w:spacing w:line="259" w:lineRule="auto"/>
              <w:ind w:left="0" w:firstLine="0"/>
              <w:rPr>
                <w:color w:val="000000" w:themeColor="text1"/>
              </w:rPr>
            </w:pPr>
            <w:r w:rsidRPr="00FE3E72">
              <w:rPr>
                <w:color w:val="000000" w:themeColor="text1"/>
              </w:rPr>
              <w:t xml:space="preserve">Prezidium CDO schvaluje maximální finanční budget </w:t>
            </w:r>
            <w:r w:rsidR="00BB239D" w:rsidRPr="00FE3E72">
              <w:rPr>
                <w:color w:val="000000" w:themeColor="text1"/>
              </w:rPr>
              <w:t xml:space="preserve">včetně dopravy </w:t>
            </w:r>
            <w:r w:rsidRPr="00FE3E72">
              <w:rPr>
                <w:color w:val="000000" w:themeColor="text1"/>
              </w:rPr>
              <w:t>pro porotu na každý den GRAND FINÁLE PRAHA CDM 2018 daného departmentu v maximální výši 35 000,- Kč (disco dance 40 000,- Kč)</w:t>
            </w:r>
            <w:r w:rsidR="00BB239D" w:rsidRPr="00FE3E72">
              <w:rPr>
                <w:color w:val="000000" w:themeColor="text1"/>
              </w:rPr>
              <w:t>. Při neúplném dni bude adekvátně kráceno.</w:t>
            </w:r>
          </w:p>
          <w:p w:rsidR="00BB239D" w:rsidRDefault="00BB239D" w:rsidP="00123113">
            <w:pPr>
              <w:spacing w:line="259" w:lineRule="auto"/>
              <w:ind w:left="0" w:firstLine="0"/>
            </w:pPr>
            <w:r w:rsidRPr="00FE3E72">
              <w:rPr>
                <w:color w:val="000000" w:themeColor="text1"/>
              </w:rPr>
              <w:t>SCHVÁLENO.</w:t>
            </w:r>
          </w:p>
        </w:tc>
      </w:tr>
      <w:tr w:rsidR="00636AEB" w:rsidTr="006C6892">
        <w:trPr>
          <w:trHeight w:val="580"/>
        </w:trPr>
        <w:tc>
          <w:tcPr>
            <w:tcW w:w="1456" w:type="dxa"/>
          </w:tcPr>
          <w:p w:rsidR="00636AEB" w:rsidRDefault="005E293E">
            <w:pPr>
              <w:spacing w:after="191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</w:pPr>
            <w:r>
              <w:rPr>
                <w:b/>
              </w:rPr>
              <w:t xml:space="preserve">ÚKOL: </w:t>
            </w:r>
            <w:r>
              <w:t xml:space="preserve"> </w:t>
            </w:r>
          </w:p>
        </w:tc>
        <w:tc>
          <w:tcPr>
            <w:tcW w:w="8128" w:type="dxa"/>
          </w:tcPr>
          <w:p w:rsidR="00636AEB" w:rsidRDefault="005E293E">
            <w:pPr>
              <w:spacing w:after="158" w:line="259" w:lineRule="auto"/>
              <w:ind w:left="0" w:firstLine="0"/>
            </w:pPr>
            <w: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</w:tbl>
    <w:p w:rsidR="00636AEB" w:rsidRDefault="00F419E8" w:rsidP="00F419E8">
      <w:pPr>
        <w:spacing w:after="248" w:line="259" w:lineRule="auto"/>
        <w:ind w:left="0" w:firstLine="0"/>
      </w:pPr>
      <w:r>
        <w:t xml:space="preserve">      </w:t>
      </w:r>
      <w:r w:rsidR="005E293E">
        <w:t>5.</w:t>
      </w:r>
    </w:p>
    <w:tbl>
      <w:tblPr>
        <w:tblStyle w:val="8"/>
        <w:tblW w:w="9584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8106"/>
      </w:tblGrid>
      <w:tr w:rsidR="00636AEB" w:rsidTr="00B254E5">
        <w:trPr>
          <w:trHeight w:val="1080"/>
        </w:trPr>
        <w:tc>
          <w:tcPr>
            <w:tcW w:w="1478" w:type="dxa"/>
          </w:tcPr>
          <w:p w:rsidR="00636AEB" w:rsidRDefault="005E293E">
            <w:pPr>
              <w:spacing w:after="175" w:line="259" w:lineRule="auto"/>
              <w:ind w:left="0" w:firstLine="0"/>
            </w:pPr>
            <w: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>USNESENÍ: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106" w:type="dxa"/>
          </w:tcPr>
          <w:p w:rsidR="0043051B" w:rsidRDefault="005E293E" w:rsidP="00B254E5">
            <w:pPr>
              <w:spacing w:line="259" w:lineRule="auto"/>
              <w:ind w:left="0" w:firstLine="0"/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051274">
              <w:rPr>
                <w:color w:val="FF0000"/>
                <w:sz w:val="22"/>
                <w:szCs w:val="22"/>
              </w:rPr>
              <w:t>US/PR/17/08/29/043</w:t>
            </w:r>
          </w:p>
          <w:p w:rsidR="0043051B" w:rsidRDefault="005A1C6F" w:rsidP="00B254E5">
            <w:pPr>
              <w:spacing w:line="259" w:lineRule="auto"/>
              <w:ind w:left="0" w:firstLine="0"/>
            </w:pPr>
            <w:r>
              <w:t>Prezidium CDO stanovuje odměnu členům kontrolní komise CDO s uzavřenou příkazní smlouvou ve výši 4000,- Kč za průběžnou činnost v sezóně 2016/17.</w:t>
            </w:r>
          </w:p>
          <w:p w:rsidR="005A1C6F" w:rsidRDefault="005A1C6F" w:rsidP="00B254E5">
            <w:pPr>
              <w:spacing w:line="259" w:lineRule="auto"/>
              <w:ind w:left="0" w:firstLine="0"/>
            </w:pPr>
            <w:r>
              <w:t>SCHVÁLENO.</w:t>
            </w:r>
          </w:p>
        </w:tc>
      </w:tr>
      <w:tr w:rsidR="00636AEB" w:rsidTr="00B254E5">
        <w:trPr>
          <w:trHeight w:val="700"/>
        </w:trPr>
        <w:tc>
          <w:tcPr>
            <w:tcW w:w="1478" w:type="dxa"/>
          </w:tcPr>
          <w:p w:rsidR="00636AEB" w:rsidRDefault="005E293E">
            <w:pPr>
              <w:spacing w:after="191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</w:pPr>
            <w:r>
              <w:rPr>
                <w:b/>
              </w:rPr>
              <w:t xml:space="preserve">ÚKOL: </w:t>
            </w:r>
            <w:r>
              <w:t xml:space="preserve"> </w:t>
            </w:r>
          </w:p>
        </w:tc>
        <w:tc>
          <w:tcPr>
            <w:tcW w:w="8106" w:type="dxa"/>
          </w:tcPr>
          <w:p w:rsidR="00636AEB" w:rsidRDefault="00636AEB">
            <w:pPr>
              <w:spacing w:line="259" w:lineRule="auto"/>
              <w:ind w:left="0" w:firstLine="0"/>
            </w:pPr>
          </w:p>
        </w:tc>
      </w:tr>
    </w:tbl>
    <w:p w:rsidR="00BC2F6C" w:rsidRDefault="005E293E">
      <w:pPr>
        <w:spacing w:after="191" w:line="259" w:lineRule="auto"/>
        <w:ind w:left="0" w:firstLine="0"/>
      </w:pPr>
      <w:r>
        <w:t xml:space="preserve">   </w:t>
      </w:r>
    </w:p>
    <w:p w:rsidR="00BC2F6C" w:rsidRDefault="005E293E">
      <w:pPr>
        <w:spacing w:after="191" w:line="259" w:lineRule="auto"/>
        <w:ind w:left="0" w:firstLine="0"/>
      </w:pPr>
      <w:r>
        <w:t xml:space="preserve"> </w:t>
      </w:r>
      <w:r w:rsidR="00BC2F6C">
        <w:t>Prezidium CDO prodiskutovalo data uzávěrky prezencí a doporučilo změnu pro CDM jaro 2018 o den dříve.</w:t>
      </w:r>
    </w:p>
    <w:p w:rsidR="00636AEB" w:rsidRDefault="005E293E">
      <w:pPr>
        <w:spacing w:after="191" w:line="259" w:lineRule="auto"/>
        <w:ind w:left="0" w:firstLine="0"/>
      </w:pPr>
      <w:r>
        <w:t xml:space="preserve">  6.</w:t>
      </w:r>
    </w:p>
    <w:tbl>
      <w:tblPr>
        <w:tblStyle w:val="7"/>
        <w:tblW w:w="9584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8106"/>
      </w:tblGrid>
      <w:tr w:rsidR="00636AEB" w:rsidTr="00123113">
        <w:trPr>
          <w:trHeight w:val="1200"/>
        </w:trPr>
        <w:tc>
          <w:tcPr>
            <w:tcW w:w="1478" w:type="dxa"/>
          </w:tcPr>
          <w:p w:rsidR="00636AEB" w:rsidRDefault="005E293E">
            <w:pPr>
              <w:spacing w:after="175" w:line="259" w:lineRule="auto"/>
              <w:ind w:left="0" w:firstLine="0"/>
            </w:pPr>
            <w: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>USNESENÍ: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106" w:type="dxa"/>
          </w:tcPr>
          <w:p w:rsidR="00584D56" w:rsidRDefault="00051274" w:rsidP="00F626B2">
            <w:pPr>
              <w:spacing w:line="259" w:lineRule="auto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US/PR/17/08/29/044</w:t>
            </w:r>
          </w:p>
          <w:p w:rsidR="00E92E69" w:rsidRDefault="00E92E69" w:rsidP="00F626B2">
            <w:pPr>
              <w:spacing w:line="259" w:lineRule="auto"/>
              <w:ind w:left="0" w:firstLine="0"/>
            </w:pPr>
            <w:r>
              <w:t xml:space="preserve">Prezidium CDO </w:t>
            </w:r>
            <w:r w:rsidR="00BC2F6C">
              <w:t>schvaluje</w:t>
            </w:r>
            <w:r w:rsidR="004D1908">
              <w:t xml:space="preserve"> přihlášku žadatele na organizátora soutěže a manuál přípravy soutěže CDM jaro dle přílohy.</w:t>
            </w:r>
          </w:p>
          <w:p w:rsidR="004D1908" w:rsidRDefault="004D1908" w:rsidP="00F626B2">
            <w:pPr>
              <w:spacing w:line="259" w:lineRule="auto"/>
              <w:ind w:left="0" w:firstLine="0"/>
            </w:pPr>
            <w:r>
              <w:t>SCHVÁLENO.</w:t>
            </w:r>
          </w:p>
        </w:tc>
      </w:tr>
      <w:tr w:rsidR="00636AEB" w:rsidTr="00123113">
        <w:trPr>
          <w:trHeight w:val="720"/>
        </w:trPr>
        <w:tc>
          <w:tcPr>
            <w:tcW w:w="1478" w:type="dxa"/>
          </w:tcPr>
          <w:p w:rsidR="00636AEB" w:rsidRDefault="005E293E">
            <w:pPr>
              <w:spacing w:after="191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</w:pPr>
            <w:r>
              <w:rPr>
                <w:b/>
              </w:rPr>
              <w:t xml:space="preserve">ÚKOL: </w:t>
            </w:r>
            <w:r>
              <w:t xml:space="preserve"> </w:t>
            </w:r>
          </w:p>
        </w:tc>
        <w:tc>
          <w:tcPr>
            <w:tcW w:w="8106" w:type="dxa"/>
          </w:tcPr>
          <w:p w:rsidR="00636AEB" w:rsidRDefault="005E293E">
            <w:pPr>
              <w:spacing w:after="158" w:line="259" w:lineRule="auto"/>
              <w:ind w:left="0" w:firstLine="0"/>
            </w:pPr>
            <w: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</w:tbl>
    <w:p w:rsidR="00636AEB" w:rsidRDefault="005E293E">
      <w:pPr>
        <w:spacing w:after="192" w:line="259" w:lineRule="auto"/>
      </w:pPr>
      <w:r>
        <w:t>7.</w:t>
      </w:r>
    </w:p>
    <w:tbl>
      <w:tblPr>
        <w:tblStyle w:val="6"/>
        <w:tblW w:w="9558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8080"/>
      </w:tblGrid>
      <w:tr w:rsidR="00636AEB" w:rsidTr="00F419E8">
        <w:trPr>
          <w:trHeight w:val="1280"/>
        </w:trPr>
        <w:tc>
          <w:tcPr>
            <w:tcW w:w="1478" w:type="dxa"/>
          </w:tcPr>
          <w:p w:rsidR="00636AEB" w:rsidRDefault="005E293E">
            <w:pPr>
              <w:spacing w:after="189" w:line="259" w:lineRule="auto"/>
              <w:ind w:left="0" w:firstLine="0"/>
            </w:pPr>
            <w:r>
              <w:lastRenderedPageBreak/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 xml:space="preserve">USNESENÍ: </w:t>
            </w:r>
          </w:p>
          <w:p w:rsidR="00636AEB" w:rsidRDefault="005E293E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8080" w:type="dxa"/>
          </w:tcPr>
          <w:p w:rsidR="00C070B9" w:rsidRDefault="00051274" w:rsidP="00F626B2">
            <w:pPr>
              <w:tabs>
                <w:tab w:val="left" w:pos="2910"/>
              </w:tabs>
              <w:spacing w:after="177" w:line="259" w:lineRule="auto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US/PR/17/08/29/045</w:t>
            </w:r>
          </w:p>
          <w:p w:rsidR="004D1908" w:rsidRDefault="004D1908" w:rsidP="00F626B2">
            <w:pPr>
              <w:tabs>
                <w:tab w:val="left" w:pos="2910"/>
              </w:tabs>
              <w:spacing w:after="177" w:line="259" w:lineRule="auto"/>
              <w:ind w:left="0" w:firstLine="0"/>
            </w:pPr>
            <w:r>
              <w:t>Prezidium CDO schvaluje</w:t>
            </w:r>
            <w:r w:rsidR="00CB41A5">
              <w:t xml:space="preserve"> SaTP CDM street, disco, art, belly, couple, speciální disciplíny – postupové soutěže formací a produkcí dle přílohy.</w:t>
            </w:r>
          </w:p>
          <w:p w:rsidR="00CB41A5" w:rsidRDefault="00CB41A5" w:rsidP="00F626B2">
            <w:pPr>
              <w:tabs>
                <w:tab w:val="left" w:pos="2910"/>
              </w:tabs>
              <w:spacing w:after="177" w:line="259" w:lineRule="auto"/>
              <w:ind w:left="0" w:firstLine="0"/>
            </w:pPr>
            <w:r>
              <w:t>SCHVÁLENO.</w:t>
            </w:r>
          </w:p>
        </w:tc>
      </w:tr>
      <w:tr w:rsidR="00636AEB" w:rsidTr="00F419E8">
        <w:trPr>
          <w:trHeight w:val="620"/>
        </w:trPr>
        <w:tc>
          <w:tcPr>
            <w:tcW w:w="1478" w:type="dxa"/>
          </w:tcPr>
          <w:p w:rsidR="00636AEB" w:rsidRDefault="005E293E">
            <w:pPr>
              <w:spacing w:after="191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</w:pPr>
            <w:r>
              <w:rPr>
                <w:b/>
              </w:rPr>
              <w:t xml:space="preserve">ÚKOL: </w:t>
            </w:r>
            <w:r>
              <w:t xml:space="preserve"> </w:t>
            </w:r>
          </w:p>
        </w:tc>
        <w:tc>
          <w:tcPr>
            <w:tcW w:w="8080" w:type="dxa"/>
          </w:tcPr>
          <w:p w:rsidR="00636AEB" w:rsidRDefault="00636AEB">
            <w:pPr>
              <w:spacing w:line="259" w:lineRule="auto"/>
              <w:ind w:left="0" w:firstLine="0"/>
            </w:pPr>
          </w:p>
        </w:tc>
      </w:tr>
    </w:tbl>
    <w:p w:rsidR="002B40BA" w:rsidRDefault="00F419E8" w:rsidP="00F419E8">
      <w:pPr>
        <w:spacing w:after="194" w:line="259" w:lineRule="auto"/>
        <w:ind w:left="0" w:firstLine="0"/>
      </w:pPr>
      <w:r>
        <w:t xml:space="preserve">       </w:t>
      </w:r>
    </w:p>
    <w:p w:rsidR="00051274" w:rsidRDefault="00FE3E72" w:rsidP="00F419E8">
      <w:pPr>
        <w:spacing w:after="194" w:line="259" w:lineRule="auto"/>
        <w:ind w:left="0" w:firstLine="0"/>
      </w:pPr>
      <w:r>
        <w:t>Prezidium CDO diskutovalo finanční řád CDO</w:t>
      </w:r>
      <w:r w:rsidR="002C418D">
        <w:t xml:space="preserve"> – poplatek moderátor. </w:t>
      </w:r>
      <w:r>
        <w:br/>
      </w:r>
      <w:r w:rsidR="002B40BA">
        <w:t xml:space="preserve">Prezidium </w:t>
      </w:r>
      <w:r w:rsidR="00A07457">
        <w:t xml:space="preserve">CDO </w:t>
      </w:r>
      <w:r w:rsidR="002B40BA">
        <w:t xml:space="preserve">bere na vědomí </w:t>
      </w:r>
      <w:r w:rsidR="00A07457">
        <w:t xml:space="preserve">platnost registrace </w:t>
      </w:r>
      <w:r>
        <w:t xml:space="preserve">ochranné známky </w:t>
      </w:r>
      <w:r w:rsidR="00A07457">
        <w:t>na</w:t>
      </w:r>
      <w:r>
        <w:t xml:space="preserve"> log</w:t>
      </w:r>
      <w:r w:rsidR="00A07457">
        <w:t>o</w:t>
      </w:r>
      <w:r>
        <w:t xml:space="preserve"> CDM.</w:t>
      </w:r>
      <w:r>
        <w:br/>
        <w:t xml:space="preserve">Prezidium </w:t>
      </w:r>
      <w:r w:rsidR="00A07457">
        <w:t xml:space="preserve">CDO </w:t>
      </w:r>
      <w:r>
        <w:t xml:space="preserve">bere na vědomí </w:t>
      </w:r>
      <w:r w:rsidR="00A07457">
        <w:t xml:space="preserve">informace z MŠMT o </w:t>
      </w:r>
      <w:r>
        <w:t>žádosti o grant a její průběh.</w:t>
      </w:r>
    </w:p>
    <w:p w:rsidR="00636AEB" w:rsidRDefault="00051274" w:rsidP="00F419E8">
      <w:pPr>
        <w:spacing w:after="194" w:line="259" w:lineRule="auto"/>
        <w:ind w:left="0" w:firstLine="0"/>
      </w:pPr>
      <w:r>
        <w:t xml:space="preserve">         </w:t>
      </w:r>
      <w:r w:rsidR="00F419E8">
        <w:t xml:space="preserve"> </w:t>
      </w:r>
      <w:r w:rsidR="005E293E">
        <w:t>8.</w:t>
      </w:r>
    </w:p>
    <w:tbl>
      <w:tblPr>
        <w:tblStyle w:val="5"/>
        <w:tblW w:w="9558" w:type="dxa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8"/>
        <w:gridCol w:w="8080"/>
      </w:tblGrid>
      <w:tr w:rsidR="00636AEB" w:rsidTr="00F419E8">
        <w:trPr>
          <w:trHeight w:val="1020"/>
        </w:trPr>
        <w:tc>
          <w:tcPr>
            <w:tcW w:w="1478" w:type="dxa"/>
          </w:tcPr>
          <w:p w:rsidR="00636AEB" w:rsidRDefault="005E293E">
            <w:pPr>
              <w:spacing w:after="175" w:line="259" w:lineRule="auto"/>
              <w:ind w:left="0" w:firstLine="0"/>
            </w:pPr>
            <w: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  <w:jc w:val="both"/>
            </w:pPr>
            <w:r>
              <w:rPr>
                <w:b/>
              </w:rPr>
              <w:t>USNESENÍ: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080" w:type="dxa"/>
          </w:tcPr>
          <w:p w:rsidR="002A796C" w:rsidRDefault="00A07B04" w:rsidP="002A796C">
            <w:pPr>
              <w:spacing w:line="259" w:lineRule="auto"/>
              <w:ind w:left="0" w:firstLine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US/PR/17/08/29/046</w:t>
            </w:r>
          </w:p>
          <w:p w:rsidR="002B40BA" w:rsidRPr="00FE3E72" w:rsidRDefault="002B40BA" w:rsidP="002A796C">
            <w:pPr>
              <w:spacing w:line="259" w:lineRule="auto"/>
              <w:ind w:left="0" w:firstLine="0"/>
              <w:rPr>
                <w:color w:val="000000" w:themeColor="text1"/>
              </w:rPr>
            </w:pPr>
            <w:r w:rsidRPr="00FE3E72">
              <w:rPr>
                <w:color w:val="000000" w:themeColor="text1"/>
              </w:rPr>
              <w:t>Prezidium CDO schvaluje zahájení jednání o vstupu do ČUS včetně podání přihlášky.</w:t>
            </w:r>
          </w:p>
          <w:p w:rsidR="002B40BA" w:rsidRPr="00B254E5" w:rsidRDefault="002B40BA" w:rsidP="002A796C">
            <w:pPr>
              <w:spacing w:line="259" w:lineRule="auto"/>
              <w:ind w:left="0" w:firstLine="0"/>
              <w:rPr>
                <w:color w:val="FF0000"/>
                <w:sz w:val="22"/>
                <w:szCs w:val="22"/>
              </w:rPr>
            </w:pPr>
            <w:r w:rsidRPr="00FE3E72">
              <w:rPr>
                <w:color w:val="000000" w:themeColor="text1"/>
              </w:rPr>
              <w:t>SCHVÁLENO.</w:t>
            </w:r>
          </w:p>
        </w:tc>
      </w:tr>
      <w:tr w:rsidR="00636AEB" w:rsidTr="00F419E8">
        <w:trPr>
          <w:trHeight w:val="660"/>
        </w:trPr>
        <w:tc>
          <w:tcPr>
            <w:tcW w:w="1478" w:type="dxa"/>
          </w:tcPr>
          <w:p w:rsidR="00636AEB" w:rsidRDefault="005E293E">
            <w:pPr>
              <w:spacing w:after="191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  <w:p w:rsidR="00636AEB" w:rsidRDefault="005E293E">
            <w:pPr>
              <w:spacing w:line="259" w:lineRule="auto"/>
              <w:ind w:left="0" w:firstLine="0"/>
            </w:pPr>
            <w:r>
              <w:rPr>
                <w:b/>
              </w:rPr>
              <w:t xml:space="preserve">ÚKOL: </w:t>
            </w:r>
            <w:r>
              <w:t xml:space="preserve"> </w:t>
            </w:r>
          </w:p>
        </w:tc>
        <w:tc>
          <w:tcPr>
            <w:tcW w:w="8080" w:type="dxa"/>
          </w:tcPr>
          <w:p w:rsidR="00636AEB" w:rsidRDefault="005E293E">
            <w:pPr>
              <w:spacing w:line="259" w:lineRule="auto"/>
              <w:ind w:left="0" w:firstLine="0"/>
            </w:pPr>
            <w:r>
              <w:t xml:space="preserve"> </w:t>
            </w:r>
          </w:p>
        </w:tc>
      </w:tr>
    </w:tbl>
    <w:p w:rsidR="002B40BA" w:rsidRDefault="002B40BA">
      <w:pPr>
        <w:ind w:left="0" w:firstLine="0"/>
      </w:pPr>
    </w:p>
    <w:p w:rsidR="005948FF" w:rsidRDefault="002B40BA">
      <w:pPr>
        <w:ind w:left="0" w:firstLine="0"/>
      </w:pPr>
      <w:r>
        <w:t xml:space="preserve">Prezidium </w:t>
      </w:r>
      <w:r w:rsidR="00A07457">
        <w:t xml:space="preserve">CDO </w:t>
      </w:r>
      <w:r>
        <w:t>bere na vědomí zprávu z IDO AGM/ADM 2017.</w:t>
      </w:r>
      <w:r w:rsidR="005E293E">
        <w:t xml:space="preserve"> </w:t>
      </w:r>
    </w:p>
    <w:p w:rsidR="002B40BA" w:rsidRDefault="005948FF">
      <w:pPr>
        <w:ind w:left="0" w:firstLine="0"/>
      </w:pPr>
      <w:r>
        <w:t xml:space="preserve">Prezidium </w:t>
      </w:r>
      <w:r w:rsidR="00A07457">
        <w:t xml:space="preserve">CDO </w:t>
      </w:r>
      <w:r>
        <w:t>bere na vědomí situaci ohledně soutěží IDO v ČR v roce 2018 (odstoupení společnosti Dance</w:t>
      </w:r>
      <w:r w:rsidR="00A07457">
        <w:t xml:space="preserve"> </w:t>
      </w:r>
      <w:r>
        <w:t>world od organizace IDO soutěží)</w:t>
      </w:r>
      <w:r w:rsidR="00A07457">
        <w:t>.</w:t>
      </w:r>
    </w:p>
    <w:p w:rsidR="00636AEB" w:rsidRDefault="002C418D">
      <w:pPr>
        <w:ind w:left="0" w:firstLine="0"/>
      </w:pPr>
      <w:r>
        <w:t xml:space="preserve">  </w:t>
      </w:r>
    </w:p>
    <w:p w:rsidR="002C418D" w:rsidRDefault="002C418D" w:rsidP="00986BED">
      <w:pPr>
        <w:spacing w:after="243"/>
        <w:ind w:left="0" w:firstLine="0"/>
      </w:pPr>
    </w:p>
    <w:p w:rsidR="002C418D" w:rsidRDefault="002C418D" w:rsidP="00986BED">
      <w:pPr>
        <w:spacing w:after="243"/>
        <w:ind w:left="0" w:firstLine="0"/>
      </w:pPr>
    </w:p>
    <w:p w:rsidR="00636AEB" w:rsidRDefault="00F419E8" w:rsidP="00986BED">
      <w:pPr>
        <w:spacing w:after="243"/>
        <w:ind w:left="0" w:firstLine="0"/>
      </w:pPr>
      <w:r>
        <w:t xml:space="preserve">     </w:t>
      </w:r>
      <w:r w:rsidR="005E293E">
        <w:t xml:space="preserve">Termín dalšího jednání prezidia je stanoven na </w:t>
      </w:r>
      <w:r w:rsidR="00961F85">
        <w:t>14.</w:t>
      </w:r>
      <w:r w:rsidR="00A07B04">
        <w:t xml:space="preserve"> </w:t>
      </w:r>
      <w:r w:rsidR="00961F85">
        <w:t>11. 2017</w:t>
      </w:r>
      <w:r w:rsidR="00A07457">
        <w:t>.</w:t>
      </w:r>
    </w:p>
    <w:p w:rsidR="00F419E8" w:rsidRDefault="00F419E8" w:rsidP="00961F85">
      <w:pPr>
        <w:spacing w:after="243"/>
        <w:ind w:left="0" w:firstLine="0"/>
      </w:pPr>
      <w:r>
        <w:t xml:space="preserve">     </w:t>
      </w:r>
      <w:r w:rsidR="005E293E">
        <w:t>Pr</w:t>
      </w:r>
      <w:r w:rsidR="002A796C">
        <w:t xml:space="preserve">ezidium bylo ukončeno </w:t>
      </w:r>
      <w:r w:rsidR="00051274">
        <w:t>29. 8</w:t>
      </w:r>
      <w:r w:rsidR="003B7D99">
        <w:t>.</w:t>
      </w:r>
      <w:r w:rsidR="00675F40">
        <w:t xml:space="preserve"> 2017</w:t>
      </w:r>
      <w:r>
        <w:t xml:space="preserve"> </w:t>
      </w:r>
      <w:r w:rsidR="00B254E5">
        <w:t>v</w:t>
      </w:r>
      <w:r w:rsidR="00961F85">
        <w:t> 14,45</w:t>
      </w:r>
      <w:r w:rsidR="00B254E5">
        <w:t>h.</w:t>
      </w:r>
    </w:p>
    <w:p w:rsidR="002C418D" w:rsidRDefault="00F419E8" w:rsidP="00F419E8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  <w:r>
        <w:t xml:space="preserve">    </w:t>
      </w:r>
    </w:p>
    <w:p w:rsidR="002C418D" w:rsidRDefault="002C418D" w:rsidP="00F419E8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</w:p>
    <w:p w:rsidR="002C418D" w:rsidRDefault="002C418D" w:rsidP="00F419E8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</w:p>
    <w:p w:rsidR="002C418D" w:rsidRDefault="002C418D" w:rsidP="00F419E8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</w:p>
    <w:p w:rsidR="00636AEB" w:rsidRDefault="002C418D" w:rsidP="00F419E8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  <w:r>
        <w:t xml:space="preserve">          </w:t>
      </w:r>
      <w:r w:rsidR="005E293E">
        <w:t xml:space="preserve">Eva Vlková                                                                                                       David Nováček </w:t>
      </w:r>
    </w:p>
    <w:p w:rsidR="00636AEB" w:rsidRDefault="005E293E">
      <w:pPr>
        <w:tabs>
          <w:tab w:val="center" w:pos="1330"/>
          <w:tab w:val="center" w:pos="2247"/>
          <w:tab w:val="center" w:pos="2955"/>
          <w:tab w:val="center" w:pos="3663"/>
          <w:tab w:val="center" w:pos="4371"/>
          <w:tab w:val="center" w:pos="5079"/>
          <w:tab w:val="center" w:pos="5788"/>
          <w:tab w:val="center" w:pos="6496"/>
          <w:tab w:val="center" w:pos="8208"/>
        </w:tabs>
        <w:spacing w:after="47"/>
        <w:ind w:left="0" w:firstLine="0"/>
      </w:pPr>
      <w:r>
        <w:t xml:space="preserve"> </w:t>
      </w:r>
    </w:p>
    <w:p w:rsidR="00636AEB" w:rsidRDefault="005E293E">
      <w:pPr>
        <w:spacing w:line="259" w:lineRule="auto"/>
        <w:ind w:left="122" w:firstLine="0"/>
      </w:pPr>
      <w:r>
        <w:t xml:space="preserve"> </w:t>
      </w:r>
      <w:r>
        <w:tab/>
        <w:t xml:space="preserve"> </w:t>
      </w:r>
      <w:r>
        <w:tab/>
      </w:r>
    </w:p>
    <w:sectPr w:rsidR="00636AEB" w:rsidSect="006C6892">
      <w:headerReference w:type="default" r:id="rId7"/>
      <w:footerReference w:type="default" r:id="rId8"/>
      <w:pgSz w:w="11906" w:h="16838"/>
      <w:pgMar w:top="720" w:right="720" w:bottom="720" w:left="720" w:header="510" w:footer="624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B12" w:rsidRDefault="00111B12">
      <w:pPr>
        <w:spacing w:line="240" w:lineRule="auto"/>
      </w:pPr>
      <w:r>
        <w:separator/>
      </w:r>
    </w:p>
  </w:endnote>
  <w:endnote w:type="continuationSeparator" w:id="0">
    <w:p w:rsidR="00111B12" w:rsidRDefault="00111B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tabs>
        <w:tab w:val="right" w:pos="9714"/>
      </w:tabs>
      <w:spacing w:after="225" w:line="259" w:lineRule="auto"/>
      <w:ind w:left="0" w:right="-114" w:firstLine="0"/>
    </w:pPr>
    <w:r>
      <w:rPr>
        <w:noProof/>
      </w:rPr>
      <mc:AlternateContent>
        <mc:Choice Requires="wpg">
          <w:drawing>
            <wp:inline distT="0" distB="0" distL="114300" distR="114300">
              <wp:extent cx="6299200" cy="12700"/>
              <wp:effectExtent l="0" t="0" r="0" b="0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9200" cy="12700"/>
                        <a:chOff x="2196400" y="3773650"/>
                        <a:chExt cx="6299199" cy="12700"/>
                      </a:xfrm>
                    </wpg:grpSpPr>
                    <wpg:grpSp>
                      <wpg:cNvPr id="10" name="Skupina 10"/>
                      <wpg:cNvGrpSpPr/>
                      <wpg:grpSpPr>
                        <a:xfrm>
                          <a:off x="2196400" y="3773650"/>
                          <a:ext cx="6299199" cy="12700"/>
                          <a:chOff x="2196083" y="3776951"/>
                          <a:chExt cx="6299834" cy="9143"/>
                        </a:xfrm>
                      </wpg:grpSpPr>
                      <wps:wsp>
                        <wps:cNvPr id="11" name="Obdélník 11"/>
                        <wps:cNvSpPr/>
                        <wps:spPr>
                          <a:xfrm>
                            <a:off x="2196083" y="3776951"/>
                            <a:ext cx="629982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B0F9E" w:rsidRDefault="00CB0F9E">
                              <w:pPr>
                                <w:spacing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g:grpSp>
                        <wpg:cNvPr id="12" name="Skupina 12"/>
                        <wpg:cNvGrpSpPr/>
                        <wpg:grpSpPr>
                          <a:xfrm>
                            <a:off x="2196083" y="3776951"/>
                            <a:ext cx="6299834" cy="9143"/>
                            <a:chOff x="0" y="0"/>
                            <a:chExt cx="6299834" cy="9143"/>
                          </a:xfrm>
                        </wpg:grpSpPr>
                        <wps:wsp>
                          <wps:cNvPr id="13" name="Obdélník 13"/>
                          <wps:cNvSpPr/>
                          <wps:spPr>
                            <a:xfrm>
                              <a:off x="0" y="0"/>
                              <a:ext cx="62998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0F9E" w:rsidRDefault="00CB0F9E">
                                <w:pPr>
                                  <w:spacing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4" name="Volný tvar 14"/>
                          <wps:cNvSpPr/>
                          <wps:spPr>
                            <a:xfrm>
                              <a:off x="0" y="0"/>
                              <a:ext cx="4210176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10177" h="9144" extrusionOk="0">
                                  <a:moveTo>
                                    <a:pt x="0" y="0"/>
                                  </a:moveTo>
                                  <a:lnTo>
                                    <a:pt x="4210177" y="0"/>
                                  </a:lnTo>
                                  <a:lnTo>
                                    <a:pt x="421017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5" name="Volný tvar 15"/>
                          <wps:cNvSpPr/>
                          <wps:spPr>
                            <a:xfrm>
                              <a:off x="4210176" y="0"/>
                              <a:ext cx="9143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6" name="Volný tvar 16"/>
                          <wps:cNvSpPr/>
                          <wps:spPr>
                            <a:xfrm>
                              <a:off x="4216273" y="0"/>
                              <a:ext cx="2083560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3562" h="9144" extrusionOk="0">
                                  <a:moveTo>
                                    <a:pt x="0" y="0"/>
                                  </a:moveTo>
                                  <a:lnTo>
                                    <a:pt x="2083562" y="0"/>
                                  </a:lnTo>
                                  <a:lnTo>
                                    <a:pt x="208356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Skupina 2" o:spid="_x0000_s1034" style="width:496pt;height:1pt;mso-position-horizontal-relative:char;mso-position-vertical-relative:line" coordorigin="21964,37736" coordsize="629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">
              <v:group id="Skupina 10" o:spid="_x0000_s1035" style="position:absolute;left:21964;top:37736;width:62991;height:127" coordorigin="21960,37769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Obdélník 11" o:spid="_x0000_s1036" style="position:absolute;left:21960;top:37769;width:6299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<v:textbox inset="2.53958mm,2.53958mm,2.53958mm,2.53958mm">
                    <w:txbxContent>
                      <w:p w:rsidR="00CB0F9E" w:rsidRDefault="00CB0F9E">
                        <w:pPr>
                          <w:spacing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Skupina 12" o:spid="_x0000_s1037" style="position:absolute;left:21960;top:37769;width:62999;height:91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Obdélník 13" o:spid="_x0000_s1038" style="position:absolute;width:62998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CB0F9E" w:rsidRDefault="00CB0F9E">
                          <w:pPr>
                            <w:spacing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Volný tvar 14" o:spid="_x0000_s1039" style="position:absolute;width:42101;height:91;visibility:visible;mso-wrap-style:square;v-text-anchor:middle" coordsize="4210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s78QA&#10;AADbAAAADwAAAGRycy9kb3ducmV2LnhtbERPS2vCQBC+F/oflin0IrqxiNjUTZBCIRR68EXxNs2O&#10;2djsbMhuNfrrXUHobT6+58zz3jbiSJ2vHSsYjxIQxKXTNVcKNuuP4QyED8gaG8ek4Ewe8uzxYY6p&#10;dide0nEVKhFD2KeowITQplL60pBFP3ItceT2rrMYIuwqqTs8xXDbyJckmUqLNccGgy29Gyp/V39W&#10;QY2X3evP9/ZrYNpFMSku03F/+FTq+alfvIEI1Id/8d1d6Dh/Ardf4g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bO/EAAAA2wAAAA8AAAAAAAAAAAAAAAAAmAIAAGRycy9k&#10;b3ducmV2LnhtbFBLBQYAAAAABAAEAPUAAACJAwAAAAA=&#10;" path="m,l4210177,r,9144l,9144,,e" fillcolor="black">
                    <v:stroke opacity="0" joinstyle="miter"/>
                    <v:path arrowok="t" o:extrusionok="f" textboxrect="0,0,4210177,9144"/>
                  </v:shape>
                  <v:shape id="Volný tvar 15" o:spid="_x0000_s1040" style="position:absolute;left:42101;width:92;height:91;visibility:visible;mso-wrap-style:square;v-text-anchor:middle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lzsMA&#10;AADbAAAADwAAAGRycy9kb3ducmV2LnhtbESP0YrCMBBF34X9hzALvoimKtbdahQRFoQFweoHDM3Y&#10;FpNJaWKtf78RFnyb4d575s5621sjOmp97VjBdJKAIC6crrlUcDn/jL9A+ICs0TgmBU/ysN18DNaY&#10;affgE3V5KEWEsM9QQRVCk0npi4os+olriKN2da3FENe2lLrFR4RbI2dJkkqLNccLFTa0r6i45Xcb&#10;KbbID0f53eWmPKadeS7no+uvUsPPfrcCEagPb/N/+qBj/QW8fokD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lzsMAAADbAAAADwAAAAAAAAAAAAAAAACYAgAAZHJzL2Rv&#10;d25yZXYueG1sUEsFBgAAAAAEAAQA9QAAAIgDAAAAAA==&#10;" path="m,l9144,r,9144l,9144,,e" fillcolor="black">
                    <v:stroke opacity="0" joinstyle="miter"/>
                    <v:path arrowok="t" o:extrusionok="f" textboxrect="0,0,9144,9144"/>
                  </v:shape>
                  <v:shape id="Volný tvar 16" o:spid="_x0000_s1041" style="position:absolute;left:42162;width:20836;height:91;visibility:visible;mso-wrap-style:square;v-text-anchor:middle" coordsize="2083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5hcIA&#10;AADbAAAADwAAAGRycy9kb3ducmV2LnhtbERPTWvCQBC9C/0PyxR60016CDZ1FSkUir0YW+l1zE6T&#10;mOxs2F1j9Ne7hYK3ebzPWaxG04mBnG8sK0hnCQji0uqGKwXfX+/TOQgfkDV2lknBhTyslg+TBeba&#10;nrmgYRcqEUPY56igDqHPpfRlTQb9zPbEkfu1zmCI0FVSOzzHcNPJ5yTJpMGGY0ONPb3VVLa7k1Gw&#10;D1Sk1/0FP91Ly8dtd/gpNgelnh7H9SuIQGO4i//dHzrOz+Dv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nmFwgAAANsAAAAPAAAAAAAAAAAAAAAAAJgCAABkcnMvZG93&#10;bnJldi54bWxQSwUGAAAAAAQABAD1AAAAhwMAAAAA&#10;" path="m,l2083562,r,9144l,9144,,e" fillcolor="black">
                    <v:stroke opacity="0" joinstyle="miter"/>
                    <v:path arrowok="t" o:extrusionok="f" textboxrect="0,0,2083562,9144"/>
                  </v:shape>
                </v:group>
              </v:group>
              <w10:anchorlock/>
            </v:group>
          </w:pict>
        </mc:Fallback>
      </mc:AlternateContent>
    </w:r>
    <w:r>
      <w:rPr>
        <w:sz w:val="18"/>
        <w:szCs w:val="18"/>
      </w:rPr>
      <w:t xml:space="preserve">       Zápis z osobního jednání prezidia</w:t>
    </w:r>
    <w:r>
      <w:rPr>
        <w:sz w:val="18"/>
        <w:szCs w:val="18"/>
      </w:rPr>
      <w:tab/>
      <w:t xml:space="preserve">Stránka </w:t>
    </w:r>
    <w:r>
      <w:fldChar w:fldCharType="begin"/>
    </w:r>
    <w:r>
      <w:instrText>PAGE</w:instrText>
    </w:r>
    <w:r>
      <w:fldChar w:fldCharType="separate"/>
    </w:r>
    <w:r w:rsidR="00A07457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A07457">
      <w:rPr>
        <w:noProof/>
      </w:rPr>
      <w:t>4</w: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CB0F9E" w:rsidRDefault="00CB0F9E">
    <w:pPr>
      <w:spacing w:line="259" w:lineRule="auto"/>
      <w:ind w:left="122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B12" w:rsidRDefault="00111B12">
      <w:pPr>
        <w:spacing w:line="240" w:lineRule="auto"/>
      </w:pPr>
      <w:r>
        <w:separator/>
      </w:r>
    </w:p>
  </w:footnote>
  <w:footnote w:type="continuationSeparator" w:id="0">
    <w:p w:rsidR="00111B12" w:rsidRDefault="00111B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spacing w:before="680" w:line="259" w:lineRule="auto"/>
      <w:ind w:left="0" w:right="1190" w:firstLine="0"/>
      <w:jc w:val="right"/>
    </w:pPr>
    <w:r>
      <w:rPr>
        <w:noProof/>
      </w:rPr>
      <w:drawing>
        <wp:inline distT="0" distB="0" distL="114300" distR="114300">
          <wp:extent cx="4393565" cy="61214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356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6565"/>
    <w:multiLevelType w:val="hybridMultilevel"/>
    <w:tmpl w:val="9F3A0CF0"/>
    <w:lvl w:ilvl="0" w:tplc="6A7CA2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A2210"/>
    <w:multiLevelType w:val="hybridMultilevel"/>
    <w:tmpl w:val="00C848CC"/>
    <w:lvl w:ilvl="0" w:tplc="90907A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B"/>
    <w:rsid w:val="00030FA3"/>
    <w:rsid w:val="00051274"/>
    <w:rsid w:val="000671E0"/>
    <w:rsid w:val="000D7251"/>
    <w:rsid w:val="000D7845"/>
    <w:rsid w:val="000F3847"/>
    <w:rsid w:val="00111471"/>
    <w:rsid w:val="00111B12"/>
    <w:rsid w:val="00123113"/>
    <w:rsid w:val="00146C52"/>
    <w:rsid w:val="00150E36"/>
    <w:rsid w:val="0016346D"/>
    <w:rsid w:val="00180450"/>
    <w:rsid w:val="001C3891"/>
    <w:rsid w:val="001D3C9F"/>
    <w:rsid w:val="002304C7"/>
    <w:rsid w:val="002463D1"/>
    <w:rsid w:val="002A796C"/>
    <w:rsid w:val="002B40BA"/>
    <w:rsid w:val="002C1923"/>
    <w:rsid w:val="002C418D"/>
    <w:rsid w:val="002E6026"/>
    <w:rsid w:val="00341F05"/>
    <w:rsid w:val="00371108"/>
    <w:rsid w:val="00395F3C"/>
    <w:rsid w:val="003B7D99"/>
    <w:rsid w:val="003E1991"/>
    <w:rsid w:val="003F0847"/>
    <w:rsid w:val="0041335E"/>
    <w:rsid w:val="004258FB"/>
    <w:rsid w:val="0043051B"/>
    <w:rsid w:val="00441CC6"/>
    <w:rsid w:val="00491E43"/>
    <w:rsid w:val="004A0980"/>
    <w:rsid w:val="004B35A2"/>
    <w:rsid w:val="004D1908"/>
    <w:rsid w:val="004D3FD5"/>
    <w:rsid w:val="00584D56"/>
    <w:rsid w:val="005948FF"/>
    <w:rsid w:val="005A1C6F"/>
    <w:rsid w:val="005E293E"/>
    <w:rsid w:val="0060589D"/>
    <w:rsid w:val="006121E2"/>
    <w:rsid w:val="00636AEB"/>
    <w:rsid w:val="00650787"/>
    <w:rsid w:val="0065454E"/>
    <w:rsid w:val="00666108"/>
    <w:rsid w:val="00675F40"/>
    <w:rsid w:val="006809A3"/>
    <w:rsid w:val="00685AFE"/>
    <w:rsid w:val="00693C56"/>
    <w:rsid w:val="006A0078"/>
    <w:rsid w:val="006C6892"/>
    <w:rsid w:val="006D1FEB"/>
    <w:rsid w:val="007163A2"/>
    <w:rsid w:val="0076310C"/>
    <w:rsid w:val="00773C7C"/>
    <w:rsid w:val="00787E9B"/>
    <w:rsid w:val="00795FF0"/>
    <w:rsid w:val="007A333A"/>
    <w:rsid w:val="0081100D"/>
    <w:rsid w:val="00822E46"/>
    <w:rsid w:val="00885518"/>
    <w:rsid w:val="008B0A08"/>
    <w:rsid w:val="008E3BB5"/>
    <w:rsid w:val="009136EC"/>
    <w:rsid w:val="00946F8D"/>
    <w:rsid w:val="00961F85"/>
    <w:rsid w:val="00986BED"/>
    <w:rsid w:val="00992A61"/>
    <w:rsid w:val="009A6CCE"/>
    <w:rsid w:val="009B37C9"/>
    <w:rsid w:val="00A07457"/>
    <w:rsid w:val="00A07B04"/>
    <w:rsid w:val="00A10FD5"/>
    <w:rsid w:val="00A7057A"/>
    <w:rsid w:val="00A854EA"/>
    <w:rsid w:val="00AE6BB6"/>
    <w:rsid w:val="00B254E5"/>
    <w:rsid w:val="00B364D4"/>
    <w:rsid w:val="00B420B4"/>
    <w:rsid w:val="00B450A4"/>
    <w:rsid w:val="00B452A4"/>
    <w:rsid w:val="00B52CF1"/>
    <w:rsid w:val="00B73EA7"/>
    <w:rsid w:val="00B82297"/>
    <w:rsid w:val="00BA491B"/>
    <w:rsid w:val="00BB239D"/>
    <w:rsid w:val="00BC2F6C"/>
    <w:rsid w:val="00BC797A"/>
    <w:rsid w:val="00BD6DBE"/>
    <w:rsid w:val="00C070B9"/>
    <w:rsid w:val="00C20F54"/>
    <w:rsid w:val="00C27878"/>
    <w:rsid w:val="00C65886"/>
    <w:rsid w:val="00C82C2C"/>
    <w:rsid w:val="00CB0F9E"/>
    <w:rsid w:val="00CB41A5"/>
    <w:rsid w:val="00D002FD"/>
    <w:rsid w:val="00D052AD"/>
    <w:rsid w:val="00D1447C"/>
    <w:rsid w:val="00D66489"/>
    <w:rsid w:val="00DC1B67"/>
    <w:rsid w:val="00E078FF"/>
    <w:rsid w:val="00E222B4"/>
    <w:rsid w:val="00E32A67"/>
    <w:rsid w:val="00E34C17"/>
    <w:rsid w:val="00E358F0"/>
    <w:rsid w:val="00E57007"/>
    <w:rsid w:val="00E82ACD"/>
    <w:rsid w:val="00E91714"/>
    <w:rsid w:val="00E92E69"/>
    <w:rsid w:val="00E94369"/>
    <w:rsid w:val="00E95B11"/>
    <w:rsid w:val="00EC01D2"/>
    <w:rsid w:val="00EE05E0"/>
    <w:rsid w:val="00EE200E"/>
    <w:rsid w:val="00EF521E"/>
    <w:rsid w:val="00F329B3"/>
    <w:rsid w:val="00F34FC4"/>
    <w:rsid w:val="00F419E8"/>
    <w:rsid w:val="00F41DFA"/>
    <w:rsid w:val="00F45F4E"/>
    <w:rsid w:val="00F626B2"/>
    <w:rsid w:val="00F71E6F"/>
    <w:rsid w:val="00F80998"/>
    <w:rsid w:val="00F8328F"/>
    <w:rsid w:val="00F91667"/>
    <w:rsid w:val="00FA6DE8"/>
    <w:rsid w:val="00FB69D8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382EE-D741-48B0-B0B4-20E2DE66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spacing w:line="264" w:lineRule="auto"/>
        <w:ind w:left="416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line="240" w:lineRule="auto"/>
      <w:ind w:left="0"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892"/>
  </w:style>
  <w:style w:type="paragraph" w:styleId="Zpat">
    <w:name w:val="footer"/>
    <w:basedOn w:val="Normln"/>
    <w:link w:val="Zpat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892"/>
  </w:style>
  <w:style w:type="paragraph" w:styleId="Odstavecseseznamem">
    <w:name w:val="List Paragraph"/>
    <w:basedOn w:val="Normln"/>
    <w:uiPriority w:val="34"/>
    <w:qFormat/>
    <w:rsid w:val="009A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Mullerova</dc:creator>
  <cp:keywords/>
  <dc:description/>
  <cp:lastModifiedBy>David Nováček</cp:lastModifiedBy>
  <cp:revision>2</cp:revision>
  <dcterms:created xsi:type="dcterms:W3CDTF">2017-08-31T09:55:00Z</dcterms:created>
  <dcterms:modified xsi:type="dcterms:W3CDTF">2017-08-31T09:55:00Z</dcterms:modified>
</cp:coreProperties>
</file>