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E" w:rsidRPr="008F004E" w:rsidRDefault="008F004E" w:rsidP="008F004E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F004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Jan Liška&lt;jan.liska@tcrak.cz&gt;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F004E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F004E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8F004E" w:rsidRPr="008F004E" w:rsidRDefault="008F004E" w:rsidP="008F004E">
      <w:pPr>
        <w:shd w:val="clear" w:color="auto" w:fill="F4F9FD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F004E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8F004E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8F004E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Včera, 13:09</w:t>
      </w:r>
    </w:p>
    <w:p w:rsidR="008F004E" w:rsidRPr="008F004E" w:rsidRDefault="008F004E" w:rsidP="008F004E">
      <w:pPr>
        <w:shd w:val="clear" w:color="auto" w:fill="FFFFFF"/>
        <w:spacing w:after="6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r w:rsidRPr="008F004E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David Nováček - 1. viceprezident CDO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Vážené prezídium,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dovoluji si Vás touto cestou poprosit za TC </w:t>
      </w:r>
      <w:proofErr w:type="gram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R.A.</w:t>
      </w:r>
      <w:proofErr w:type="gram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K. o udělení výjimky pro choreografii "</w:t>
      </w:r>
      <w:proofErr w:type="spell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Too</w:t>
      </w:r>
      <w:proofErr w:type="spell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Busy". Naše taneční škola by ráda, jako každý rok, reprezentovala CDO na MS show </w:t>
      </w:r>
      <w:proofErr w:type="spell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dance</w:t>
      </w:r>
      <w:proofErr w:type="spell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v Praze a na SP v německé </w:t>
      </w:r>
      <w:proofErr w:type="spell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Riese</w:t>
      </w:r>
      <w:proofErr w:type="spell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. Choreografie "</w:t>
      </w:r>
      <w:proofErr w:type="spell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Too</w:t>
      </w:r>
      <w:proofErr w:type="spell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Busy” se stala mistrem ČR a tak se na tuto </w:t>
      </w:r>
      <w:proofErr w:type="spell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soutež</w:t>
      </w:r>
      <w:proofErr w:type="spell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nominovala. Máme však v choreografii dva členy s </w:t>
      </w:r>
      <w:proofErr w:type="spell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krátkodobím</w:t>
      </w:r>
      <w:proofErr w:type="spell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členstvím, nikoliv s řádným. Jedná se o Dominiku </w:t>
      </w:r>
      <w:proofErr w:type="spell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Girethovou</w:t>
      </w:r>
      <w:proofErr w:type="spell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a Karolínu Menclovou.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Tato skutečnost nastala z důvodu onemocnění dvou tanečnic, které byly nahrazeny výše jmenovanými. Bohužel jsem to řešil nevhodným způsobem, tedy </w:t>
      </w:r>
      <w:proofErr w:type="spellStart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krátkodobím</w:t>
      </w:r>
      <w:proofErr w:type="spellEnd"/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členstvím.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Reprezentovat ČR mohou na MS v Praze 4 týmy. V naší kategorii jsou pouze tři, tudíž při udělení výjimky nebude nikomu odebrána možnost reprezentace. Tato chyba se nám stala poprvé a doufáme, že i naposledy. Reprezentujeme ČR, tedy i CDO, od roku 2000 bez přestávky. Naše škola samozřejmě řádně uhradí licence členů i případnou sankci, která nám bude vyčíslena.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Děkujeme za kladné vyřízení naší žádosti.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F004E">
        <w:rPr>
          <w:rFonts w:ascii="Calibri" w:eastAsia="Times New Roman" w:hAnsi="Calibri" w:cs="Calibri"/>
          <w:b/>
          <w:bCs/>
          <w:color w:val="770F00"/>
          <w:sz w:val="28"/>
          <w:szCs w:val="28"/>
          <w:lang w:eastAsia="cs-CZ"/>
        </w:rPr>
        <w:t xml:space="preserve">Jan Liška, </w:t>
      </w:r>
      <w:proofErr w:type="spellStart"/>
      <w:r w:rsidRPr="008F004E">
        <w:rPr>
          <w:rFonts w:ascii="Calibri" w:eastAsia="Times New Roman" w:hAnsi="Calibri" w:cs="Calibri"/>
          <w:b/>
          <w:bCs/>
          <w:color w:val="770F00"/>
          <w:sz w:val="28"/>
          <w:szCs w:val="28"/>
          <w:lang w:eastAsia="cs-CZ"/>
        </w:rPr>
        <w:t>DiS</w:t>
      </w:r>
      <w:proofErr w:type="spellEnd"/>
      <w:r w:rsidRPr="008F004E">
        <w:rPr>
          <w:rFonts w:ascii="Calibri" w:eastAsia="Times New Roman" w:hAnsi="Calibri" w:cs="Calibri"/>
          <w:b/>
          <w:bCs/>
          <w:color w:val="770F00"/>
          <w:sz w:val="28"/>
          <w:szCs w:val="28"/>
          <w:lang w:eastAsia="cs-CZ"/>
        </w:rPr>
        <w:t>.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F004E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Předseda TC </w:t>
      </w:r>
      <w:proofErr w:type="gramStart"/>
      <w:r w:rsidRPr="008F004E">
        <w:rPr>
          <w:rFonts w:ascii="Calibri" w:eastAsia="Times New Roman" w:hAnsi="Calibri" w:cs="Calibri"/>
          <w:i/>
          <w:iCs/>
          <w:color w:val="000000"/>
          <w:lang w:eastAsia="cs-CZ"/>
        </w:rPr>
        <w:t>R.A.</w:t>
      </w:r>
      <w:proofErr w:type="gramEnd"/>
      <w:r w:rsidRPr="008F004E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K., </w:t>
      </w:r>
      <w:proofErr w:type="spellStart"/>
      <w:r w:rsidRPr="008F004E">
        <w:rPr>
          <w:rFonts w:ascii="Calibri" w:eastAsia="Times New Roman" w:hAnsi="Calibri" w:cs="Calibri"/>
          <w:i/>
          <w:iCs/>
          <w:color w:val="000000"/>
          <w:lang w:eastAsia="cs-CZ"/>
        </w:rPr>
        <w:t>z.s</w:t>
      </w:r>
      <w:proofErr w:type="spellEnd"/>
    </w:p>
    <w:p w:rsidR="008F004E" w:rsidRPr="008F004E" w:rsidRDefault="008F004E" w:rsidP="008F004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E36C0A"/>
          <w:lang w:eastAsia="cs-CZ"/>
        </w:rPr>
        <w:br/>
      </w:r>
      <w:r w:rsidRPr="008F004E">
        <w:rPr>
          <w:rFonts w:ascii="Calibri" w:eastAsia="Times New Roman" w:hAnsi="Calibri" w:cs="Calibri"/>
          <w:color w:val="E36C0A"/>
          <w:lang w:eastAsia="cs-CZ"/>
        </w:rPr>
        <w:br/>
        <w:t>Sídlo: </w:t>
      </w:r>
      <w:r w:rsidRPr="008F004E">
        <w:rPr>
          <w:rFonts w:ascii="Calibri" w:eastAsia="Times New Roman" w:hAnsi="Calibri" w:cs="Calibri"/>
          <w:color w:val="000000"/>
          <w:lang w:eastAsia="cs-CZ"/>
        </w:rPr>
        <w:t>Česká 56, Beroun 266 01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8F004E">
        <w:rPr>
          <w:rFonts w:ascii="Calibri" w:eastAsia="Times New Roman" w:hAnsi="Calibri" w:cs="Calibri"/>
          <w:color w:val="000000"/>
          <w:lang w:eastAsia="cs-CZ"/>
        </w:rPr>
        <w:t>tel+fax</w:t>
      </w:r>
      <w:proofErr w:type="spellEnd"/>
      <w:r w:rsidRPr="008F004E">
        <w:rPr>
          <w:rFonts w:ascii="Calibri" w:eastAsia="Times New Roman" w:hAnsi="Calibri" w:cs="Calibri"/>
          <w:color w:val="000000"/>
          <w:lang w:eastAsia="cs-CZ"/>
        </w:rPr>
        <w:t>.: </w:t>
      </w:r>
      <w:r w:rsidRPr="008F004E">
        <w:rPr>
          <w:rFonts w:ascii="Calibri" w:eastAsia="Times New Roman" w:hAnsi="Calibri" w:cs="Calibri"/>
          <w:b/>
          <w:bCs/>
          <w:color w:val="000000"/>
          <w:lang w:eastAsia="cs-CZ"/>
        </w:rPr>
        <w:t>+420 311 600 063</w:t>
      </w:r>
      <w:r w:rsidRPr="008F004E">
        <w:rPr>
          <w:rFonts w:ascii="Calibri" w:eastAsia="Times New Roman" w:hAnsi="Calibri" w:cs="Calibri"/>
          <w:color w:val="000000"/>
          <w:lang w:eastAsia="cs-CZ"/>
        </w:rPr>
        <w:t>  |  tel: </w:t>
      </w:r>
      <w:r w:rsidRPr="008F004E">
        <w:rPr>
          <w:rFonts w:ascii="Calibri" w:eastAsia="Times New Roman" w:hAnsi="Calibri" w:cs="Calibri"/>
          <w:b/>
          <w:bCs/>
          <w:color w:val="000000"/>
          <w:lang w:eastAsia="cs-CZ"/>
        </w:rPr>
        <w:t>+420 603 544 709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hyperlink r:id="rId4" w:tgtFrame="_blank" w:history="1">
        <w:r w:rsidRPr="008F004E">
          <w:rPr>
            <w:rFonts w:ascii="Calibri" w:eastAsia="Times New Roman" w:hAnsi="Calibri" w:cs="Calibri"/>
            <w:color w:val="800080"/>
            <w:u w:val="single"/>
            <w:lang w:eastAsia="cs-CZ"/>
          </w:rPr>
          <w:t>jan.liska@tcrak.cz</w:t>
        </w:r>
      </w:hyperlink>
      <w:r w:rsidRPr="008F004E">
        <w:rPr>
          <w:rFonts w:ascii="Calibri" w:eastAsia="Times New Roman" w:hAnsi="Calibri" w:cs="Calibri"/>
          <w:color w:val="000000"/>
          <w:lang w:eastAsia="cs-CZ"/>
        </w:rPr>
        <w:t>  |  privat: </w:t>
      </w:r>
      <w:hyperlink r:id="rId5" w:tgtFrame="_blank" w:history="1">
        <w:r w:rsidRPr="008F004E">
          <w:rPr>
            <w:rFonts w:ascii="Calibri" w:eastAsia="Times New Roman" w:hAnsi="Calibri" w:cs="Calibri"/>
            <w:color w:val="800080"/>
            <w:u w:val="single"/>
            <w:lang w:eastAsia="cs-CZ"/>
          </w:rPr>
          <w:t>foxart@atlas.cz</w:t>
        </w:r>
      </w:hyperlink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hyperlink r:id="rId6" w:tgtFrame="_blank" w:history="1">
        <w:r w:rsidRPr="008F004E">
          <w:rPr>
            <w:rFonts w:ascii="Calibri" w:eastAsia="Times New Roman" w:hAnsi="Calibri" w:cs="Calibri"/>
            <w:color w:val="800080"/>
            <w:u w:val="single"/>
            <w:lang w:eastAsia="cs-CZ"/>
          </w:rPr>
          <w:t>www.tcrak.cz</w:t>
        </w:r>
      </w:hyperlink>
      <w:r w:rsidRPr="008F004E">
        <w:rPr>
          <w:rFonts w:ascii="Calibri" w:eastAsia="Times New Roman" w:hAnsi="Calibri" w:cs="Calibri"/>
          <w:color w:val="000000"/>
          <w:lang w:eastAsia="cs-CZ"/>
        </w:rPr>
        <w:t>  |  </w:t>
      </w:r>
      <w:hyperlink r:id="rId7" w:tgtFrame="_blank" w:history="1">
        <w:r w:rsidRPr="008F004E">
          <w:rPr>
            <w:rFonts w:ascii="Calibri" w:eastAsia="Times New Roman" w:hAnsi="Calibri" w:cs="Calibri"/>
            <w:color w:val="800080"/>
            <w:u w:val="single"/>
            <w:lang w:eastAsia="cs-CZ"/>
          </w:rPr>
          <w:t>www.go4style.cz</w:t>
        </w:r>
      </w:hyperlink>
      <w:r w:rsidRPr="008F004E">
        <w:rPr>
          <w:rFonts w:ascii="Calibri" w:eastAsia="Times New Roman" w:hAnsi="Calibri" w:cs="Calibri"/>
          <w:color w:val="000000"/>
          <w:lang w:eastAsia="cs-CZ"/>
        </w:rPr>
        <w:t>  | 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Beroun | Kladno | Slaný | Příbram |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E36C0A"/>
          <w:lang w:eastAsia="cs-CZ"/>
        </w:rPr>
        <w:t>Fakturační adresa: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 xml:space="preserve">TC </w:t>
      </w:r>
      <w:proofErr w:type="gramStart"/>
      <w:r w:rsidRPr="008F004E">
        <w:rPr>
          <w:rFonts w:ascii="Calibri" w:eastAsia="Times New Roman" w:hAnsi="Calibri" w:cs="Calibri"/>
          <w:color w:val="000000"/>
          <w:lang w:eastAsia="cs-CZ"/>
        </w:rPr>
        <w:t>R.A.</w:t>
      </w:r>
      <w:proofErr w:type="gramEnd"/>
      <w:r w:rsidRPr="008F004E">
        <w:rPr>
          <w:rFonts w:ascii="Calibri" w:eastAsia="Times New Roman" w:hAnsi="Calibri" w:cs="Calibri"/>
          <w:color w:val="000000"/>
          <w:lang w:eastAsia="cs-CZ"/>
        </w:rPr>
        <w:t xml:space="preserve">K., </w:t>
      </w:r>
      <w:proofErr w:type="spellStart"/>
      <w:r w:rsidRPr="008F004E">
        <w:rPr>
          <w:rFonts w:ascii="Calibri" w:eastAsia="Times New Roman" w:hAnsi="Calibri" w:cs="Calibri"/>
          <w:color w:val="000000"/>
          <w:lang w:eastAsia="cs-CZ"/>
        </w:rPr>
        <w:t>z.s</w:t>
      </w:r>
      <w:proofErr w:type="spellEnd"/>
      <w:r w:rsidRPr="008F004E">
        <w:rPr>
          <w:rFonts w:ascii="Calibri" w:eastAsia="Times New Roman" w:hAnsi="Calibri" w:cs="Calibri"/>
          <w:color w:val="000000"/>
          <w:lang w:eastAsia="cs-CZ"/>
        </w:rPr>
        <w:t>.  | IČ: 26648032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Levín 34  |  267 01  Králův Dvůr</w:t>
      </w:r>
    </w:p>
    <w:p w:rsidR="00CF37A2" w:rsidRDefault="00CF37A2">
      <w:bookmarkStart w:id="0" w:name="_GoBack"/>
      <w:bookmarkEnd w:id="0"/>
    </w:p>
    <w:sectPr w:rsidR="00CF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E"/>
    <w:rsid w:val="008F004E"/>
    <w:rsid w:val="00C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9767-62EC-49F7-93C1-8E7A688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l">
    <w:name w:val="_pe_l"/>
    <w:basedOn w:val="Standardnpsmoodstavce"/>
    <w:rsid w:val="008F004E"/>
  </w:style>
  <w:style w:type="character" w:customStyle="1" w:styleId="bidi">
    <w:name w:val="bidi"/>
    <w:basedOn w:val="Standardnpsmoodstavce"/>
    <w:rsid w:val="008F004E"/>
  </w:style>
  <w:style w:type="character" w:customStyle="1" w:styleId="rpl1">
    <w:name w:val="_rp_l1"/>
    <w:basedOn w:val="Standardnpsmoodstavce"/>
    <w:rsid w:val="008F004E"/>
  </w:style>
  <w:style w:type="character" w:customStyle="1" w:styleId="rpv1">
    <w:name w:val="_rp_v1"/>
    <w:basedOn w:val="Standardnpsmoodstavce"/>
    <w:rsid w:val="008F004E"/>
  </w:style>
  <w:style w:type="character" w:customStyle="1" w:styleId="allowtextselection">
    <w:name w:val="allowtextselection"/>
    <w:basedOn w:val="Standardnpsmoodstavce"/>
    <w:rsid w:val="008F004E"/>
  </w:style>
  <w:style w:type="character" w:styleId="Hypertextovodkaz">
    <w:name w:val="Hyperlink"/>
    <w:basedOn w:val="Standardnpsmoodstavce"/>
    <w:uiPriority w:val="99"/>
    <w:semiHidden/>
    <w:unhideWhenUsed/>
    <w:rsid w:val="008F0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5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76714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0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3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8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8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97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7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35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4styl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rak.cz/" TargetMode="External"/><Relationship Id="rId5" Type="http://schemas.openxmlformats.org/officeDocument/2006/relationships/hyperlink" Target="mailto:foxart@atlas.cz" TargetMode="External"/><Relationship Id="rId4" Type="http://schemas.openxmlformats.org/officeDocument/2006/relationships/hyperlink" Target="mailto:jan.liska@tcra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1</cp:revision>
  <dcterms:created xsi:type="dcterms:W3CDTF">2018-06-15T08:05:00Z</dcterms:created>
  <dcterms:modified xsi:type="dcterms:W3CDTF">2018-06-15T08:06:00Z</dcterms:modified>
</cp:coreProperties>
</file>