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6F34" w:rsidRPr="00F10BA6" w:rsidRDefault="00F33FC6">
      <w:pPr>
        <w:spacing w:line="240" w:lineRule="auto"/>
        <w:jc w:val="center"/>
        <w:rPr>
          <w:sz w:val="36"/>
          <w:szCs w:val="36"/>
        </w:rPr>
      </w:pPr>
      <w:r w:rsidRPr="00F10BA6">
        <w:rPr>
          <w:b/>
          <w:sz w:val="36"/>
          <w:szCs w:val="36"/>
        </w:rPr>
        <w:t>Přihláška – INDIVIDUÁLNÍ ŘÁDNÝ ČLEN - jednotlivá</w:t>
      </w:r>
    </w:p>
    <w:p w:rsidR="00086F34" w:rsidRDefault="00086F34">
      <w:pPr>
        <w:spacing w:line="240" w:lineRule="auto"/>
        <w:jc w:val="center"/>
      </w:pPr>
    </w:p>
    <w:tbl>
      <w:tblPr>
        <w:tblStyle w:val="a"/>
        <w:tblW w:w="10287" w:type="dxa"/>
        <w:tblInd w:w="-108" w:type="dxa"/>
        <w:tblLayout w:type="fixed"/>
        <w:tblLook w:val="0000" w:firstRow="0" w:lastRow="0" w:firstColumn="0" w:lastColumn="0" w:noHBand="0" w:noVBand="0"/>
      </w:tblPr>
      <w:tblGrid>
        <w:gridCol w:w="3488"/>
        <w:gridCol w:w="6799"/>
      </w:tblGrid>
      <w:tr w:rsidR="00086F34">
        <w:tc>
          <w:tcPr>
            <w:tcW w:w="3488" w:type="dxa"/>
            <w:tcBorders>
              <w:top w:val="single" w:sz="8" w:space="0" w:color="000000"/>
              <w:left w:val="single" w:sz="8" w:space="0" w:color="000000"/>
              <w:bottom w:val="single" w:sz="8" w:space="0" w:color="000000"/>
            </w:tcBorders>
            <w:shd w:val="clear" w:color="auto" w:fill="FFFFFF"/>
          </w:tcPr>
          <w:p w:rsidR="00086F34" w:rsidRDefault="00F33FC6">
            <w:pPr>
              <w:spacing w:line="240" w:lineRule="auto"/>
            </w:pPr>
            <w:r>
              <w:t>Taneční kolektiv:</w:t>
            </w:r>
          </w:p>
        </w:tc>
        <w:tc>
          <w:tcPr>
            <w:tcW w:w="6799" w:type="dxa"/>
            <w:tcBorders>
              <w:top w:val="single" w:sz="8" w:space="0" w:color="000000"/>
              <w:left w:val="single" w:sz="4" w:space="0" w:color="000000"/>
              <w:bottom w:val="single" w:sz="8" w:space="0" w:color="000000"/>
              <w:right w:val="single" w:sz="8" w:space="0" w:color="000000"/>
            </w:tcBorders>
            <w:shd w:val="clear" w:color="auto" w:fill="E0E0E0"/>
          </w:tcPr>
          <w:p w:rsidR="00086F34" w:rsidRDefault="00086F34">
            <w:pPr>
              <w:spacing w:line="240" w:lineRule="auto"/>
            </w:pPr>
          </w:p>
        </w:tc>
      </w:tr>
    </w:tbl>
    <w:p w:rsidR="00086F34" w:rsidRDefault="00F33FC6">
      <w:pPr>
        <w:spacing w:line="240" w:lineRule="auto"/>
      </w:pPr>
      <w:r>
        <w:rPr>
          <w:sz w:val="18"/>
          <w:szCs w:val="18"/>
        </w:rPr>
        <w:t>V případě, že nebude uveden taneční kolektiv, je řádný člen v evidenci zařazen jako bez klubové příslušnosti.</w:t>
      </w:r>
    </w:p>
    <w:p w:rsidR="00086F34" w:rsidRDefault="00086F34">
      <w:pPr>
        <w:spacing w:line="240" w:lineRule="auto"/>
      </w:pPr>
    </w:p>
    <w:tbl>
      <w:tblPr>
        <w:tblStyle w:val="a0"/>
        <w:tblW w:w="10278" w:type="dxa"/>
        <w:tblInd w:w="-108" w:type="dxa"/>
        <w:tblLayout w:type="fixed"/>
        <w:tblLook w:val="0000" w:firstRow="0" w:lastRow="0" w:firstColumn="0" w:lastColumn="0" w:noHBand="0" w:noVBand="0"/>
      </w:tblPr>
      <w:tblGrid>
        <w:gridCol w:w="3497"/>
        <w:gridCol w:w="6781"/>
      </w:tblGrid>
      <w:tr w:rsidR="00086F34">
        <w:tc>
          <w:tcPr>
            <w:tcW w:w="3497" w:type="dxa"/>
            <w:tcBorders>
              <w:top w:val="single" w:sz="8" w:space="0" w:color="000000"/>
              <w:left w:val="single" w:sz="8" w:space="0" w:color="000000"/>
              <w:bottom w:val="single" w:sz="4" w:space="0" w:color="000000"/>
            </w:tcBorders>
            <w:shd w:val="clear" w:color="auto" w:fill="FFFFFF"/>
          </w:tcPr>
          <w:p w:rsidR="00086F34" w:rsidRDefault="00F33FC6">
            <w:pPr>
              <w:spacing w:line="240" w:lineRule="auto"/>
            </w:pPr>
            <w:r>
              <w:t>Příjmení a jméno přihlašovaného:</w:t>
            </w:r>
            <w:r>
              <w:br/>
            </w:r>
          </w:p>
        </w:tc>
        <w:tc>
          <w:tcPr>
            <w:tcW w:w="6781" w:type="dxa"/>
            <w:tcBorders>
              <w:top w:val="single" w:sz="8" w:space="0" w:color="000000"/>
              <w:left w:val="single" w:sz="4" w:space="0" w:color="000000"/>
              <w:bottom w:val="single" w:sz="4" w:space="0" w:color="000000"/>
              <w:right w:val="single" w:sz="8" w:space="0" w:color="000000"/>
            </w:tcBorders>
            <w:shd w:val="clear" w:color="auto" w:fill="FFFFFF"/>
          </w:tcPr>
          <w:p w:rsidR="00086F34" w:rsidRDefault="00086F34">
            <w:pPr>
              <w:spacing w:line="240" w:lineRule="auto"/>
              <w:jc w:val="right"/>
            </w:pPr>
          </w:p>
        </w:tc>
      </w:tr>
      <w:tr w:rsidR="00086F34">
        <w:tc>
          <w:tcPr>
            <w:tcW w:w="3497" w:type="dxa"/>
            <w:tcBorders>
              <w:top w:val="single" w:sz="4" w:space="0" w:color="000000"/>
              <w:left w:val="single" w:sz="8" w:space="0" w:color="000000"/>
              <w:bottom w:val="single" w:sz="4" w:space="0" w:color="000000"/>
            </w:tcBorders>
            <w:shd w:val="clear" w:color="auto" w:fill="FFFFFF"/>
          </w:tcPr>
          <w:p w:rsidR="00086F34" w:rsidRDefault="00F33FC6">
            <w:pPr>
              <w:spacing w:line="240" w:lineRule="auto"/>
            </w:pPr>
            <w:r>
              <w:t>Evidenční číslo:</w:t>
            </w:r>
          </w:p>
        </w:tc>
        <w:tc>
          <w:tcPr>
            <w:tcW w:w="6781" w:type="dxa"/>
            <w:tcBorders>
              <w:top w:val="single" w:sz="4" w:space="0" w:color="000000"/>
              <w:left w:val="single" w:sz="4" w:space="0" w:color="000000"/>
              <w:bottom w:val="single" w:sz="4" w:space="0" w:color="000000"/>
              <w:right w:val="single" w:sz="8" w:space="0" w:color="000000"/>
            </w:tcBorders>
            <w:shd w:val="clear" w:color="auto" w:fill="FFFFFF"/>
          </w:tcPr>
          <w:p w:rsidR="00086F34" w:rsidRDefault="00F33FC6">
            <w:pPr>
              <w:spacing w:line="240" w:lineRule="auto"/>
              <w:jc w:val="right"/>
            </w:pPr>
            <w:r>
              <w:rPr>
                <w:i/>
                <w:sz w:val="18"/>
                <w:szCs w:val="18"/>
              </w:rPr>
              <w:t>Pokud jej nemáte, přidělí správní úsek</w:t>
            </w:r>
          </w:p>
          <w:p w:rsidR="00086F34" w:rsidRDefault="00086F34">
            <w:pPr>
              <w:spacing w:line="240" w:lineRule="auto"/>
            </w:pPr>
          </w:p>
        </w:tc>
      </w:tr>
      <w:tr w:rsidR="00086F34">
        <w:tc>
          <w:tcPr>
            <w:tcW w:w="3497" w:type="dxa"/>
            <w:tcBorders>
              <w:top w:val="single" w:sz="4" w:space="0" w:color="000000"/>
              <w:left w:val="single" w:sz="8" w:space="0" w:color="000000"/>
              <w:bottom w:val="single" w:sz="4" w:space="0" w:color="000000"/>
            </w:tcBorders>
            <w:shd w:val="clear" w:color="auto" w:fill="FFFFFF"/>
          </w:tcPr>
          <w:p w:rsidR="00086F34" w:rsidRDefault="00F33FC6">
            <w:pPr>
              <w:spacing w:line="240" w:lineRule="auto"/>
            </w:pPr>
            <w:r>
              <w:t>Bydliště včetně PSČ:</w:t>
            </w:r>
          </w:p>
        </w:tc>
        <w:tc>
          <w:tcPr>
            <w:tcW w:w="6781" w:type="dxa"/>
            <w:tcBorders>
              <w:top w:val="single" w:sz="4" w:space="0" w:color="000000"/>
              <w:left w:val="single" w:sz="4" w:space="0" w:color="000000"/>
              <w:bottom w:val="single" w:sz="4" w:space="0" w:color="000000"/>
              <w:right w:val="single" w:sz="8" w:space="0" w:color="000000"/>
            </w:tcBorders>
            <w:shd w:val="clear" w:color="auto" w:fill="FFFFFF"/>
          </w:tcPr>
          <w:p w:rsidR="00086F34" w:rsidRDefault="00086F34">
            <w:pPr>
              <w:spacing w:line="240" w:lineRule="auto"/>
            </w:pPr>
          </w:p>
          <w:p w:rsidR="00086F34" w:rsidRDefault="00086F34">
            <w:pPr>
              <w:spacing w:line="240" w:lineRule="auto"/>
            </w:pPr>
          </w:p>
        </w:tc>
      </w:tr>
      <w:tr w:rsidR="00086F34">
        <w:tc>
          <w:tcPr>
            <w:tcW w:w="3497" w:type="dxa"/>
            <w:tcBorders>
              <w:top w:val="single" w:sz="4" w:space="0" w:color="000000"/>
              <w:left w:val="single" w:sz="8" w:space="0" w:color="000000"/>
              <w:bottom w:val="single" w:sz="4" w:space="0" w:color="000000"/>
            </w:tcBorders>
            <w:shd w:val="clear" w:color="auto" w:fill="FFFFFF"/>
          </w:tcPr>
          <w:p w:rsidR="00086F34" w:rsidRDefault="00F33FC6">
            <w:pPr>
              <w:spacing w:line="240" w:lineRule="auto"/>
            </w:pPr>
            <w:r>
              <w:t>Rodné číslo:</w:t>
            </w:r>
          </w:p>
        </w:tc>
        <w:tc>
          <w:tcPr>
            <w:tcW w:w="6781" w:type="dxa"/>
            <w:tcBorders>
              <w:top w:val="single" w:sz="4" w:space="0" w:color="000000"/>
              <w:left w:val="single" w:sz="4" w:space="0" w:color="000000"/>
              <w:bottom w:val="single" w:sz="4" w:space="0" w:color="000000"/>
              <w:right w:val="single" w:sz="8" w:space="0" w:color="000000"/>
            </w:tcBorders>
            <w:shd w:val="clear" w:color="auto" w:fill="FFFFFF"/>
          </w:tcPr>
          <w:p w:rsidR="00086F34" w:rsidRDefault="00086F34">
            <w:pPr>
              <w:spacing w:line="240" w:lineRule="auto"/>
            </w:pPr>
          </w:p>
          <w:p w:rsidR="00086F34" w:rsidRDefault="00086F34">
            <w:pPr>
              <w:spacing w:line="240" w:lineRule="auto"/>
            </w:pPr>
          </w:p>
        </w:tc>
      </w:tr>
      <w:tr w:rsidR="00086F34">
        <w:tc>
          <w:tcPr>
            <w:tcW w:w="3497" w:type="dxa"/>
            <w:tcBorders>
              <w:top w:val="single" w:sz="4" w:space="0" w:color="000000"/>
              <w:left w:val="single" w:sz="8" w:space="0" w:color="000000"/>
              <w:bottom w:val="single" w:sz="4" w:space="0" w:color="000000"/>
            </w:tcBorders>
            <w:shd w:val="clear" w:color="auto" w:fill="FFFFFF"/>
          </w:tcPr>
          <w:p w:rsidR="00086F34" w:rsidRDefault="00F33FC6">
            <w:pPr>
              <w:spacing w:line="240" w:lineRule="auto"/>
            </w:pPr>
            <w:r>
              <w:t>Tel. kontakt:</w:t>
            </w:r>
          </w:p>
        </w:tc>
        <w:tc>
          <w:tcPr>
            <w:tcW w:w="6781" w:type="dxa"/>
            <w:tcBorders>
              <w:top w:val="single" w:sz="4" w:space="0" w:color="000000"/>
              <w:left w:val="single" w:sz="4" w:space="0" w:color="000000"/>
              <w:bottom w:val="single" w:sz="4" w:space="0" w:color="000000"/>
              <w:right w:val="single" w:sz="8" w:space="0" w:color="000000"/>
            </w:tcBorders>
            <w:shd w:val="clear" w:color="auto" w:fill="FFFFFF"/>
          </w:tcPr>
          <w:p w:rsidR="00086F34" w:rsidRDefault="00086F34">
            <w:pPr>
              <w:spacing w:line="240" w:lineRule="auto"/>
            </w:pPr>
          </w:p>
          <w:p w:rsidR="00086F34" w:rsidRDefault="00086F34">
            <w:pPr>
              <w:spacing w:line="240" w:lineRule="auto"/>
            </w:pPr>
          </w:p>
        </w:tc>
      </w:tr>
      <w:tr w:rsidR="00086F34">
        <w:tc>
          <w:tcPr>
            <w:tcW w:w="3497" w:type="dxa"/>
            <w:tcBorders>
              <w:top w:val="single" w:sz="4" w:space="0" w:color="000000"/>
              <w:left w:val="single" w:sz="8" w:space="0" w:color="000000"/>
              <w:bottom w:val="single" w:sz="8" w:space="0" w:color="000000"/>
            </w:tcBorders>
            <w:shd w:val="clear" w:color="auto" w:fill="FFFFFF"/>
          </w:tcPr>
          <w:p w:rsidR="00086F34" w:rsidRDefault="00F33FC6">
            <w:pPr>
              <w:spacing w:line="240" w:lineRule="auto"/>
            </w:pPr>
            <w:r>
              <w:t>Mail:</w:t>
            </w:r>
          </w:p>
        </w:tc>
        <w:tc>
          <w:tcPr>
            <w:tcW w:w="6781" w:type="dxa"/>
            <w:tcBorders>
              <w:top w:val="single" w:sz="4" w:space="0" w:color="000000"/>
              <w:left w:val="single" w:sz="4" w:space="0" w:color="000000"/>
              <w:bottom w:val="single" w:sz="8" w:space="0" w:color="000000"/>
              <w:right w:val="single" w:sz="8" w:space="0" w:color="000000"/>
            </w:tcBorders>
            <w:shd w:val="clear" w:color="auto" w:fill="FFFFFF"/>
          </w:tcPr>
          <w:p w:rsidR="00086F34" w:rsidRDefault="00086F34">
            <w:pPr>
              <w:spacing w:line="240" w:lineRule="auto"/>
            </w:pPr>
          </w:p>
          <w:p w:rsidR="00086F34" w:rsidRDefault="00086F34">
            <w:pPr>
              <w:spacing w:line="240" w:lineRule="auto"/>
            </w:pPr>
          </w:p>
        </w:tc>
      </w:tr>
    </w:tbl>
    <w:p w:rsidR="00086F34" w:rsidRDefault="00F33FC6">
      <w:pPr>
        <w:spacing w:line="240" w:lineRule="auto"/>
        <w:jc w:val="both"/>
      </w:pPr>
      <w:r>
        <w:rPr>
          <w:sz w:val="14"/>
          <w:szCs w:val="14"/>
        </w:rPr>
        <w:t>Prohlašuji, že beru na vědomí Poučení a souhlas se zpracováním osobních údajů podle zákona č. 101/2000Sb., které jsou součástí této přihlášky. Prohlašuji, že souhlasím s platnými stanovami CDO, z.s.</w:t>
      </w:r>
    </w:p>
    <w:p w:rsidR="00086F34" w:rsidRDefault="00F33FC6">
      <w:pPr>
        <w:spacing w:line="240" w:lineRule="auto"/>
        <w:jc w:val="both"/>
      </w:pPr>
      <w:r>
        <w:rPr>
          <w:sz w:val="14"/>
          <w:szCs w:val="14"/>
        </w:rPr>
        <w:t>Svým podpisem souhlasím se vstupem do CDO, z.s. a v následném prodlužování řádného členství na další období je tato podepsaná přihláška platná a uhradím pouze členský příspěvek.</w:t>
      </w:r>
    </w:p>
    <w:p w:rsidR="00086F34" w:rsidRDefault="00086F34">
      <w:pPr>
        <w:spacing w:line="240" w:lineRule="auto"/>
        <w:jc w:val="both"/>
      </w:pPr>
    </w:p>
    <w:p w:rsidR="00086F34" w:rsidRDefault="00086F34">
      <w:pPr>
        <w:spacing w:line="240" w:lineRule="auto"/>
      </w:pPr>
    </w:p>
    <w:p w:rsidR="00086F34" w:rsidRDefault="00F33FC6">
      <w:pPr>
        <w:spacing w:line="240" w:lineRule="auto"/>
      </w:pPr>
      <w:r>
        <w:t>V …………………………. Dne …………………….   Podpis ……………………………………………</w:t>
      </w:r>
    </w:p>
    <w:p w:rsidR="00086F34" w:rsidRDefault="00F33FC6">
      <w:pPr>
        <w:spacing w:line="240" w:lineRule="auto"/>
      </w:pPr>
      <w:r>
        <w:tab/>
      </w:r>
      <w:r>
        <w:tab/>
      </w:r>
      <w:r>
        <w:tab/>
      </w:r>
      <w:r>
        <w:tab/>
      </w:r>
      <w:r>
        <w:tab/>
      </w:r>
      <w:r>
        <w:tab/>
      </w:r>
      <w:r>
        <w:tab/>
      </w:r>
      <w:r>
        <w:tab/>
      </w:r>
      <w:r>
        <w:rPr>
          <w:sz w:val="16"/>
          <w:szCs w:val="16"/>
        </w:rPr>
        <w:t>(U osob mladších 15 let musí být podpis zákonného zástupce)</w:t>
      </w:r>
    </w:p>
    <w:p w:rsidR="00086F34" w:rsidRDefault="00086F34">
      <w:pPr>
        <w:spacing w:line="240" w:lineRule="auto"/>
      </w:pPr>
    </w:p>
    <w:p w:rsidR="00086F34" w:rsidRDefault="00F33FC6">
      <w:pPr>
        <w:spacing w:line="240" w:lineRule="auto"/>
      </w:pPr>
      <w:r>
        <w:rPr>
          <w:b/>
          <w:sz w:val="20"/>
          <w:szCs w:val="20"/>
          <w:u w:val="single"/>
        </w:rPr>
        <w:t>Podmínky platby:</w:t>
      </w:r>
      <w:r>
        <w:rPr>
          <w:b/>
          <w:sz w:val="20"/>
          <w:szCs w:val="20"/>
        </w:rPr>
        <w:t xml:space="preserve"> </w:t>
      </w:r>
    </w:p>
    <w:p w:rsidR="00086F34" w:rsidRDefault="00F33FC6">
      <w:pPr>
        <w:spacing w:line="240" w:lineRule="auto"/>
      </w:pPr>
      <w:r>
        <w:rPr>
          <w:sz w:val="20"/>
          <w:szCs w:val="20"/>
        </w:rPr>
        <w:t xml:space="preserve">Řádné členství v CDO, z.s. vznikne pouze v případě, kdy je uhrazen příslušný členský příspěvek dle finančního řádu CDO, z.s. Bankovní účet pro platbu: </w:t>
      </w:r>
      <w:r>
        <w:rPr>
          <w:b/>
          <w:sz w:val="20"/>
          <w:szCs w:val="20"/>
        </w:rPr>
        <w:t>43-1240750227/0100.</w:t>
      </w:r>
    </w:p>
    <w:p w:rsidR="00086F34" w:rsidRDefault="00086F34">
      <w:pPr>
        <w:spacing w:line="240" w:lineRule="auto"/>
      </w:pPr>
    </w:p>
    <w:p w:rsidR="00086F34" w:rsidRDefault="00F33FC6">
      <w:pPr>
        <w:spacing w:line="240" w:lineRule="auto"/>
      </w:pPr>
      <w:r>
        <w:rPr>
          <w:b/>
          <w:sz w:val="20"/>
          <w:szCs w:val="20"/>
        </w:rPr>
        <w:t>PLATBU PROVÁDĚJTE INDIVIDUÁLNĚ JEN V PŘÍPADĚ BEZ KLUBOVÉ PŘÍSLUŠNOSTI, JINAK PROVÁDĚJTE PLATBU HROMADNĚ PROSTŘEDNICTVÍM VAŠEHO KOLEKTIVU!!!</w:t>
      </w:r>
    </w:p>
    <w:p w:rsidR="00086F34" w:rsidRDefault="00086F34">
      <w:pPr>
        <w:spacing w:line="240" w:lineRule="auto"/>
      </w:pPr>
    </w:p>
    <w:tbl>
      <w:tblPr>
        <w:tblStyle w:val="a1"/>
        <w:tblW w:w="9828" w:type="dxa"/>
        <w:tblInd w:w="-108" w:type="dxa"/>
        <w:tblLayout w:type="fixed"/>
        <w:tblLook w:val="0000" w:firstRow="0" w:lastRow="0" w:firstColumn="0" w:lastColumn="0" w:noHBand="0" w:noVBand="0"/>
      </w:tblPr>
      <w:tblGrid>
        <w:gridCol w:w="468"/>
        <w:gridCol w:w="9360"/>
      </w:tblGrid>
      <w:tr w:rsidR="00086F34">
        <w:tc>
          <w:tcPr>
            <w:tcW w:w="468" w:type="dxa"/>
            <w:shd w:val="clear" w:color="auto" w:fill="FFFFFF"/>
            <w:vAlign w:val="center"/>
          </w:tcPr>
          <w:p w:rsidR="00086F34" w:rsidRDefault="00F33FC6">
            <w:pPr>
              <w:spacing w:line="240" w:lineRule="auto"/>
              <w:jc w:val="center"/>
            </w:pPr>
            <w:r>
              <w:rPr>
                <w:rFonts w:ascii="Noto Symbol" w:eastAsia="Noto Symbol" w:hAnsi="Noto Symbol" w:cs="Noto Symbol"/>
                <w:sz w:val="20"/>
                <w:szCs w:val="20"/>
              </w:rPr>
              <w:t>□</w:t>
            </w:r>
          </w:p>
        </w:tc>
        <w:tc>
          <w:tcPr>
            <w:tcW w:w="9360" w:type="dxa"/>
            <w:shd w:val="clear" w:color="auto" w:fill="FFFFFF"/>
          </w:tcPr>
          <w:p w:rsidR="00086F34" w:rsidRDefault="00F33FC6">
            <w:pPr>
              <w:spacing w:line="240" w:lineRule="auto"/>
            </w:pPr>
            <w:r>
              <w:rPr>
                <w:sz w:val="20"/>
                <w:szCs w:val="20"/>
              </w:rPr>
              <w:t>Platba provedená bankovním převodem</w:t>
            </w:r>
          </w:p>
          <w:p w:rsidR="00086F34" w:rsidRDefault="00F33FC6">
            <w:pPr>
              <w:spacing w:line="240" w:lineRule="auto"/>
            </w:pPr>
            <w:r>
              <w:rPr>
                <w:sz w:val="20"/>
                <w:szCs w:val="20"/>
              </w:rPr>
              <w:t>Z účtu č. ……………………………………….. VS ………………………… (rodné číslo)</w:t>
            </w:r>
          </w:p>
          <w:p w:rsidR="00086F34" w:rsidRDefault="00F33FC6">
            <w:pPr>
              <w:spacing w:line="240" w:lineRule="auto"/>
            </w:pPr>
            <w:r>
              <w:rPr>
                <w:sz w:val="20"/>
                <w:szCs w:val="20"/>
              </w:rPr>
              <w:t>Doloženo kopií převodního příkazu, popřípadě kopií výpisu z bankovního účtu.</w:t>
            </w:r>
          </w:p>
        </w:tc>
      </w:tr>
      <w:tr w:rsidR="00086F34">
        <w:trPr>
          <w:trHeight w:val="480"/>
        </w:trPr>
        <w:tc>
          <w:tcPr>
            <w:tcW w:w="468" w:type="dxa"/>
            <w:shd w:val="clear" w:color="auto" w:fill="FFFFFF"/>
            <w:vAlign w:val="center"/>
          </w:tcPr>
          <w:p w:rsidR="00086F34" w:rsidRDefault="00F33FC6">
            <w:pPr>
              <w:spacing w:line="240" w:lineRule="auto"/>
              <w:jc w:val="center"/>
            </w:pPr>
            <w:r>
              <w:rPr>
                <w:rFonts w:ascii="Noto Symbol" w:eastAsia="Noto Symbol" w:hAnsi="Noto Symbol" w:cs="Noto Symbol"/>
                <w:sz w:val="20"/>
                <w:szCs w:val="20"/>
              </w:rPr>
              <w:t>□</w:t>
            </w:r>
          </w:p>
        </w:tc>
        <w:tc>
          <w:tcPr>
            <w:tcW w:w="9360" w:type="dxa"/>
            <w:shd w:val="clear" w:color="auto" w:fill="FFFFFF"/>
          </w:tcPr>
          <w:p w:rsidR="00086F34" w:rsidRDefault="00F33FC6">
            <w:pPr>
              <w:spacing w:line="240" w:lineRule="auto"/>
            </w:pPr>
            <w:r>
              <w:rPr>
                <w:sz w:val="20"/>
                <w:szCs w:val="20"/>
              </w:rPr>
              <w:t>Platba provedená poštovní složenkou, VS …………………………….. (rodné číslo)</w:t>
            </w:r>
          </w:p>
          <w:p w:rsidR="00086F34" w:rsidRDefault="00F33FC6">
            <w:pPr>
              <w:spacing w:line="240" w:lineRule="auto"/>
            </w:pPr>
            <w:r>
              <w:rPr>
                <w:sz w:val="20"/>
                <w:szCs w:val="20"/>
              </w:rPr>
              <w:t>Doloženo kopií provedené platby poštovního lístku</w:t>
            </w:r>
          </w:p>
        </w:tc>
      </w:tr>
      <w:tr w:rsidR="00086F34">
        <w:tc>
          <w:tcPr>
            <w:tcW w:w="468" w:type="dxa"/>
            <w:shd w:val="clear" w:color="auto" w:fill="FFFFFF"/>
            <w:vAlign w:val="center"/>
          </w:tcPr>
          <w:p w:rsidR="00086F34" w:rsidRDefault="00F33FC6">
            <w:pPr>
              <w:spacing w:line="240" w:lineRule="auto"/>
              <w:jc w:val="center"/>
            </w:pPr>
            <w:r>
              <w:rPr>
                <w:rFonts w:ascii="Noto Symbol" w:eastAsia="Noto Symbol" w:hAnsi="Noto Symbol" w:cs="Noto Symbol"/>
                <w:sz w:val="20"/>
                <w:szCs w:val="20"/>
              </w:rPr>
              <w:t>□</w:t>
            </w:r>
          </w:p>
        </w:tc>
        <w:tc>
          <w:tcPr>
            <w:tcW w:w="9360" w:type="dxa"/>
            <w:shd w:val="clear" w:color="auto" w:fill="FFFFFF"/>
            <w:vAlign w:val="center"/>
          </w:tcPr>
          <w:p w:rsidR="00086F34" w:rsidRDefault="00F33FC6">
            <w:pPr>
              <w:spacing w:line="240" w:lineRule="auto"/>
            </w:pPr>
            <w:r>
              <w:rPr>
                <w:sz w:val="20"/>
                <w:szCs w:val="20"/>
              </w:rPr>
              <w:t>Platba provedená hotově na správním úseku či sekretariátu CDO, z.s., doklad č. …………………, Uhrazeno dne …………....</w:t>
            </w:r>
          </w:p>
        </w:tc>
      </w:tr>
      <w:tr w:rsidR="00086F34">
        <w:tc>
          <w:tcPr>
            <w:tcW w:w="468" w:type="dxa"/>
            <w:shd w:val="clear" w:color="auto" w:fill="FFFFFF"/>
            <w:vAlign w:val="center"/>
          </w:tcPr>
          <w:p w:rsidR="00086F34" w:rsidRDefault="00F33FC6">
            <w:pPr>
              <w:spacing w:line="240" w:lineRule="auto"/>
              <w:jc w:val="center"/>
            </w:pPr>
            <w:r>
              <w:rPr>
                <w:rFonts w:ascii="Noto Symbol" w:eastAsia="Noto Symbol" w:hAnsi="Noto Symbol" w:cs="Noto Symbol"/>
                <w:sz w:val="20"/>
                <w:szCs w:val="20"/>
              </w:rPr>
              <w:t>□</w:t>
            </w:r>
          </w:p>
        </w:tc>
        <w:tc>
          <w:tcPr>
            <w:tcW w:w="9360" w:type="dxa"/>
            <w:shd w:val="clear" w:color="auto" w:fill="FFFFFF"/>
          </w:tcPr>
          <w:p w:rsidR="00086F34" w:rsidRDefault="00F33FC6">
            <w:pPr>
              <w:spacing w:line="240" w:lineRule="auto"/>
            </w:pPr>
            <w:r>
              <w:rPr>
                <w:sz w:val="20"/>
                <w:szCs w:val="20"/>
              </w:rPr>
              <w:t>Platba provedená na základě vyžádané faktury CDO, z.s., číslo Fa ……………..,</w:t>
            </w:r>
          </w:p>
          <w:p w:rsidR="00086F34" w:rsidRDefault="00F33FC6">
            <w:pPr>
              <w:spacing w:line="240" w:lineRule="auto"/>
            </w:pPr>
            <w:r>
              <w:rPr>
                <w:sz w:val="20"/>
                <w:szCs w:val="20"/>
              </w:rPr>
              <w:t xml:space="preserve">Uhrazena dne …………….. (doplní správní úsek) </w:t>
            </w:r>
          </w:p>
        </w:tc>
        <w:bookmarkStart w:id="0" w:name="_GoBack"/>
        <w:bookmarkEnd w:id="0"/>
      </w:tr>
    </w:tbl>
    <w:p w:rsidR="00086F34" w:rsidRDefault="00086F34">
      <w:pPr>
        <w:spacing w:line="240" w:lineRule="auto"/>
      </w:pPr>
    </w:p>
    <w:p w:rsidR="00086F34" w:rsidRDefault="00F33FC6">
      <w:pPr>
        <w:spacing w:line="240" w:lineRule="auto"/>
        <w:jc w:val="center"/>
      </w:pPr>
      <w:r>
        <w:rPr>
          <w:b/>
          <w:sz w:val="26"/>
          <w:szCs w:val="26"/>
          <w:shd w:val="clear" w:color="auto" w:fill="E0E0E0"/>
        </w:rPr>
        <w:t>Výše členských příspěvků řá</w:t>
      </w:r>
      <w:r w:rsidR="00024A1B">
        <w:rPr>
          <w:b/>
          <w:sz w:val="26"/>
          <w:szCs w:val="26"/>
          <w:shd w:val="clear" w:color="auto" w:fill="E0E0E0"/>
        </w:rPr>
        <w:t>dného člena na období 1. 9. 2017 - 31. 8. 2018</w:t>
      </w:r>
      <w:r>
        <w:rPr>
          <w:b/>
          <w:sz w:val="26"/>
          <w:szCs w:val="26"/>
          <w:shd w:val="clear" w:color="auto" w:fill="E0E0E0"/>
        </w:rPr>
        <w:t xml:space="preserve"> činí:</w:t>
      </w:r>
    </w:p>
    <w:p w:rsidR="00086F34" w:rsidRDefault="00F33FC6">
      <w:pPr>
        <w:spacing w:line="240" w:lineRule="auto"/>
        <w:jc w:val="center"/>
      </w:pPr>
      <w:r>
        <w:rPr>
          <w:b/>
          <w:sz w:val="26"/>
          <w:szCs w:val="26"/>
          <w:shd w:val="clear" w:color="auto" w:fill="E0E0E0"/>
        </w:rPr>
        <w:t>300,- Kč/osoba</w:t>
      </w:r>
    </w:p>
    <w:p w:rsidR="00086F34" w:rsidRDefault="00086F34">
      <w:pPr>
        <w:spacing w:line="240" w:lineRule="auto"/>
        <w:jc w:val="both"/>
      </w:pPr>
    </w:p>
    <w:p w:rsidR="00086F34" w:rsidRDefault="00F33FC6">
      <w:pPr>
        <w:spacing w:line="240" w:lineRule="auto"/>
        <w:jc w:val="both"/>
      </w:pPr>
      <w:r>
        <w:rPr>
          <w:b/>
          <w:sz w:val="12"/>
          <w:szCs w:val="12"/>
        </w:rPr>
        <w:t>Poučení a souhlas se zpracováním osobních údajů podle zákona č. 101/2000 Sb., o ochraně osobních údajů, v souladu s vnitřními předpisy CDO, z.s.</w:t>
      </w:r>
      <w:r>
        <w:rPr>
          <w:b/>
          <w:sz w:val="12"/>
          <w:szCs w:val="12"/>
        </w:rPr>
        <w:br/>
        <w:t>I. poučení</w:t>
      </w:r>
      <w:r>
        <w:rPr>
          <w:sz w:val="12"/>
          <w:szCs w:val="12"/>
        </w:rPr>
        <w:t xml:space="preserve"> – Údaje o jménu, příjmení , rodném čísle a adrese jsou považovány za osobní údaje podle zákona č. 101/2000 Sb.,  o ochraně osobních údajů. Tyto údaje jsou zpracovávány za účelem evidence členské základny CDO, z.s. a evidence placení členských příspěvků a jsou využívány k naplňování úkolů CDO, z.s. vyplývajících ze Stanov CDO, z.s., zejména k realizaci práv a povinností členů CDO, z.s. a naopak. Správcem a zpracovatelem osobních údajů je CDO, z.s. Pověřenými osobami pro zpracování a nakládání s osobními údaji v rámci CDO, z.s. jsou osoby uvedené ve vnitřních předpisech CDO, z.s., do kterých je zájemce oprávněn nahlédnout ve všech kancelářích CDO, z.s. Jiným osobám mohou byt zpřístupněny pouze se souhlasem subjektu těchto údajů, pokud zákon nestanoví jinak. Subjekt osobních údajů je oprávněn k přístupu k osobním údajům vedených o jeho osobě, má právo na jejich opravu a právo žádat o vysvětlení a odstranění závadného stavu.</w:t>
      </w:r>
    </w:p>
    <w:p w:rsidR="00086F34" w:rsidRDefault="00F33FC6">
      <w:pPr>
        <w:spacing w:line="240" w:lineRule="auto"/>
        <w:jc w:val="both"/>
      </w:pPr>
      <w:r>
        <w:rPr>
          <w:b/>
          <w:sz w:val="12"/>
          <w:szCs w:val="12"/>
        </w:rPr>
        <w:t>II. souhlas se zpracováním osobních údajů</w:t>
      </w:r>
      <w:r>
        <w:rPr>
          <w:sz w:val="12"/>
          <w:szCs w:val="12"/>
        </w:rPr>
        <w:t xml:space="preserve"> – Tímto prohlašuji, že mé osobní údaje uvedené v přihlášce za člena CDO, z.s. jsou pravdivé a správné a že souhlasím s tím, aby CDO, z.s. tyto údaje zpracovávala pro účely uvedené v Poučení a ve vnitřních předpisech CDO, z.s., včetně  zpracování pro potřeby přijetí rozhodnutí orgánů CDO, z.s. o mých právech a povinnostech, a to po </w:t>
      </w:r>
      <w:r>
        <w:rPr>
          <w:sz w:val="12"/>
          <w:szCs w:val="12"/>
        </w:rPr>
        <w:lastRenderedPageBreak/>
        <w:t>dobu potřebnou k zajištění práv a povinnosti spojených s mým členstvím v CDO, z.s. a po jeho ukončení k archivačním účelům. Současně se zavazuji jakoukoliv změnu zpracovávaných osobních údajů bez zbytečného odkladu nahlásit správnímu úseku.</w:t>
      </w:r>
    </w:p>
    <w:sectPr w:rsidR="00086F34" w:rsidSect="00F10BA6">
      <w:headerReference w:type="default" r:id="rId6"/>
      <w:footerReference w:type="default" r:id="rId7"/>
      <w:pgSz w:w="11906" w:h="16838"/>
      <w:pgMar w:top="623" w:right="746" w:bottom="764" w:left="900" w:header="0"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38E" w:rsidRDefault="004D238E">
      <w:pPr>
        <w:spacing w:line="240" w:lineRule="auto"/>
      </w:pPr>
      <w:r>
        <w:separator/>
      </w:r>
    </w:p>
  </w:endnote>
  <w:endnote w:type="continuationSeparator" w:id="0">
    <w:p w:rsidR="004D238E" w:rsidRDefault="004D2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Noto Symbol">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34" w:rsidRDefault="00F33FC6">
    <w:pPr>
      <w:tabs>
        <w:tab w:val="center" w:pos="4536"/>
        <w:tab w:val="right" w:pos="9072"/>
      </w:tabs>
      <w:spacing w:line="240" w:lineRule="auto"/>
    </w:pPr>
    <w:r>
      <w:rPr>
        <w:rFonts w:ascii="Cambria" w:eastAsia="Cambria" w:hAnsi="Cambria" w:cs="Cambria"/>
        <w:sz w:val="18"/>
        <w:szCs w:val="18"/>
      </w:rPr>
      <w:tab/>
    </w:r>
    <w:r>
      <w:rPr>
        <w:rFonts w:ascii="Cambria" w:eastAsia="Cambria" w:hAnsi="Cambria" w:cs="Cambria"/>
        <w:sz w:val="18"/>
        <w:szCs w:val="18"/>
      </w:rPr>
      <w:tab/>
      <w:t xml:space="preserve">Stránka </w:t>
    </w:r>
    <w:r>
      <w:fldChar w:fldCharType="begin"/>
    </w:r>
    <w:r>
      <w:instrText>PAGE</w:instrText>
    </w:r>
    <w:r>
      <w:fldChar w:fldCharType="separate"/>
    </w:r>
    <w:r w:rsidR="004D238E">
      <w:rPr>
        <w:noProof/>
      </w:rPr>
      <w:t>1</w:t>
    </w:r>
    <w:r>
      <w:fldChar w:fldCharType="end"/>
    </w:r>
    <w:r>
      <w:rPr>
        <w:rFonts w:ascii="Cambria" w:eastAsia="Cambria" w:hAnsi="Cambria" w:cs="Cambria"/>
        <w:sz w:val="18"/>
        <w:szCs w:val="18"/>
      </w:rPr>
      <w:t xml:space="preserve"> z </w:t>
    </w:r>
    <w:r>
      <w:fldChar w:fldCharType="begin"/>
    </w:r>
    <w:r>
      <w:instrText>NUMPAGES</w:instrText>
    </w:r>
    <w:r>
      <w:fldChar w:fldCharType="separate"/>
    </w:r>
    <w:r w:rsidR="004D238E">
      <w:rPr>
        <w:noProof/>
      </w:rPr>
      <w:t>1</w:t>
    </w:r>
    <w:r>
      <w:fldChar w:fldCharType="end"/>
    </w:r>
  </w:p>
  <w:p w:rsidR="00086F34" w:rsidRDefault="00086F34">
    <w:pPr>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38E" w:rsidRDefault="004D238E">
      <w:pPr>
        <w:spacing w:line="240" w:lineRule="auto"/>
      </w:pPr>
      <w:r>
        <w:separator/>
      </w:r>
    </w:p>
  </w:footnote>
  <w:footnote w:type="continuationSeparator" w:id="0">
    <w:p w:rsidR="004D238E" w:rsidRDefault="004D23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34" w:rsidRDefault="00F33FC6">
    <w:pPr>
      <w:spacing w:before="567" w:line="240" w:lineRule="auto"/>
      <w:jc w:val="center"/>
    </w:pPr>
    <w:r>
      <w:rPr>
        <w:noProof/>
      </w:rPr>
      <w:drawing>
        <wp:inline distT="0" distB="0" distL="114300" distR="114300">
          <wp:extent cx="3308985" cy="44894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3308985" cy="448945"/>
                  </a:xfrm>
                  <a:prstGeom prst="rect">
                    <a:avLst/>
                  </a:prstGeom>
                  <a:ln/>
                </pic:spPr>
              </pic:pic>
            </a:graphicData>
          </a:graphic>
        </wp:inline>
      </w:drawing>
    </w:r>
    <w:r>
      <w:rPr>
        <w:noProof/>
      </w:rPr>
      <mc:AlternateContent>
        <mc:Choice Requires="wps">
          <w:drawing>
            <wp:anchor distT="0" distB="0" distL="114300" distR="114300" simplePos="0" relativeHeight="251670528" behindDoc="1" locked="0" layoutInCell="0" hidden="0" allowOverlap="1">
              <wp:simplePos x="0" y="0"/>
              <wp:positionH relativeFrom="margin">
                <wp:posOffset>25400</wp:posOffset>
              </wp:positionH>
              <wp:positionV relativeFrom="paragraph">
                <wp:posOffset>457200</wp:posOffset>
              </wp:positionV>
              <wp:extent cx="6464300" cy="12700"/>
              <wp:effectExtent l="0" t="0" r="0" b="0"/>
              <wp:wrapSquare wrapText="bothSides" distT="0" distB="0" distL="114300" distR="114300"/>
              <wp:docPr id="2" name="Přímá spojnice se šipkou 2"/>
              <wp:cNvGraphicFramePr/>
              <a:graphic xmlns:a="http://schemas.openxmlformats.org/drawingml/2006/main">
                <a:graphicData uri="http://schemas.microsoft.com/office/word/2010/wordprocessingShape">
                  <wps:wsp>
                    <wps:cNvCnPr/>
                    <wps:spPr>
                      <a:xfrm>
                        <a:off x="2109723" y="3778094"/>
                        <a:ext cx="6472555" cy="3810"/>
                      </a:xfrm>
                      <a:prstGeom prst="straightConnector1">
                        <a:avLst/>
                      </a:prstGeom>
                      <a:noFill/>
                      <a:ln w="9525" cap="sq" cmpd="sng">
                        <a:solidFill>
                          <a:srgbClr val="000000"/>
                        </a:solidFill>
                        <a:prstDash val="solid"/>
                        <a:miter/>
                        <a:headEnd type="none" w="med" len="med"/>
                        <a:tailEnd type="none" w="med" len="med"/>
                      </a:ln>
                    </wps:spPr>
                    <wps:bodyPr/>
                  </wps:wsp>
                </a:graphicData>
              </a:graphic>
            </wp:anchor>
          </w:drawing>
        </mc:Choice>
        <mc:Fallback>
          <w:pict>
            <v:shapetype w14:anchorId="21F402EF" id="_x0000_t32" coordsize="21600,21600" o:spt="32" o:oned="t" path="m,l21600,21600e" filled="f">
              <v:path arrowok="t" fillok="f" o:connecttype="none"/>
              <o:lock v:ext="edit" shapetype="t"/>
            </v:shapetype>
            <v:shape id="Přímá spojnice se šipkou 2" o:spid="_x0000_s1026" type="#_x0000_t32" style="position:absolute;margin-left:2pt;margin-top:36pt;width:509pt;height:1pt;z-index:-2516459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" o:allowincell="f">
              <v:stroke joinstyle="miter" endcap="square"/>
              <w10:wrap type="square" anchorx="margin"/>
            </v:shape>
          </w:pict>
        </mc:Fallback>
      </mc:AlternateContent>
    </w:r>
  </w:p>
  <w:p w:rsidR="00086F34" w:rsidRDefault="00F33FC6">
    <w:pPr>
      <w:spacing w:line="240" w:lineRule="auto"/>
      <w:jc w:val="center"/>
    </w:pPr>
    <w:r>
      <w:rPr>
        <w:b/>
        <w:i/>
        <w:sz w:val="18"/>
        <w:szCs w:val="18"/>
      </w:rPr>
      <w:br/>
      <w:t>CZECH DANCE ORGANIZATION, z.s. Ohradské náměstí 1628/7, 155 00 Praha 5, IČ: 22693084</w:t>
    </w:r>
  </w:p>
  <w:p w:rsidR="00086F34" w:rsidRDefault="00086F34">
    <w:pPr>
      <w:spacing w:line="240" w:lineRule="auto"/>
      <w:jc w:val="right"/>
    </w:pPr>
  </w:p>
  <w:p w:rsidR="00086F34" w:rsidRDefault="00086F34">
    <w:pPr>
      <w:tabs>
        <w:tab w:val="center" w:pos="4536"/>
        <w:tab w:val="right" w:pos="9072"/>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34"/>
    <w:rsid w:val="00024A1B"/>
    <w:rsid w:val="00086F34"/>
    <w:rsid w:val="004D238E"/>
    <w:rsid w:val="00F10BA6"/>
    <w:rsid w:val="00F33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A6E44-EE6F-4832-8D50-2FEE355B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F10BA6"/>
    <w:pPr>
      <w:tabs>
        <w:tab w:val="center" w:pos="4536"/>
        <w:tab w:val="right" w:pos="9072"/>
      </w:tabs>
      <w:spacing w:line="240" w:lineRule="auto"/>
    </w:pPr>
  </w:style>
  <w:style w:type="character" w:customStyle="1" w:styleId="ZhlavChar">
    <w:name w:val="Záhlaví Char"/>
    <w:basedOn w:val="Standardnpsmoodstavce"/>
    <w:link w:val="Zhlav"/>
    <w:uiPriority w:val="99"/>
    <w:rsid w:val="00F10BA6"/>
  </w:style>
  <w:style w:type="paragraph" w:styleId="Zpat">
    <w:name w:val="footer"/>
    <w:basedOn w:val="Normln"/>
    <w:link w:val="ZpatChar"/>
    <w:uiPriority w:val="99"/>
    <w:unhideWhenUsed/>
    <w:rsid w:val="00F10BA6"/>
    <w:pPr>
      <w:tabs>
        <w:tab w:val="center" w:pos="4536"/>
        <w:tab w:val="right" w:pos="9072"/>
      </w:tabs>
      <w:spacing w:line="240" w:lineRule="auto"/>
    </w:pPr>
  </w:style>
  <w:style w:type="character" w:customStyle="1" w:styleId="ZpatChar">
    <w:name w:val="Zápatí Char"/>
    <w:basedOn w:val="Standardnpsmoodstavce"/>
    <w:link w:val="Zpat"/>
    <w:uiPriority w:val="99"/>
    <w:rsid w:val="00F10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2998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Mullerova</dc:creator>
  <cp:lastModifiedBy>Monika Mullerova</cp:lastModifiedBy>
  <cp:revision>2</cp:revision>
  <dcterms:created xsi:type="dcterms:W3CDTF">2017-08-15T12:19:00Z</dcterms:created>
  <dcterms:modified xsi:type="dcterms:W3CDTF">2017-08-15T12:19:00Z</dcterms:modified>
</cp:coreProperties>
</file>