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D018" w14:textId="77777777" w:rsidR="005959E7" w:rsidRPr="00853A8C" w:rsidRDefault="005959E7" w:rsidP="005959E7">
      <w:pPr>
        <w:spacing w:after="0"/>
        <w:jc w:val="center"/>
        <w:rPr>
          <w:rFonts w:ascii="Arial" w:hAnsi="Arial" w:cs="Arial"/>
          <w:b/>
        </w:rPr>
      </w:pPr>
    </w:p>
    <w:p w14:paraId="27E97B74" w14:textId="77777777" w:rsidR="005959E7" w:rsidRPr="00853A8C" w:rsidRDefault="005959E7" w:rsidP="005959E7">
      <w:pPr>
        <w:spacing w:after="0"/>
        <w:jc w:val="center"/>
        <w:rPr>
          <w:rFonts w:ascii="Arial" w:hAnsi="Arial" w:cs="Arial"/>
          <w:b/>
        </w:rPr>
      </w:pPr>
    </w:p>
    <w:p w14:paraId="68C559E1" w14:textId="447C61BF" w:rsidR="005959E7" w:rsidRPr="00853A8C" w:rsidRDefault="005959E7" w:rsidP="005959E7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853A8C">
        <w:rPr>
          <w:rFonts w:ascii="Arial" w:hAnsi="Arial" w:cs="Arial"/>
          <w:b/>
        </w:rPr>
        <w:t>P</w:t>
      </w:r>
      <w:r w:rsidR="007C5FA3" w:rsidRPr="00853A8C">
        <w:rPr>
          <w:rFonts w:ascii="Arial" w:hAnsi="Arial" w:cs="Arial"/>
          <w:b/>
        </w:rPr>
        <w:t xml:space="preserve">OZVÁNKA NA </w:t>
      </w:r>
      <w:r w:rsidR="006D5095" w:rsidRPr="00853A8C">
        <w:rPr>
          <w:rFonts w:ascii="Arial" w:hAnsi="Arial" w:cs="Arial"/>
          <w:b/>
        </w:rPr>
        <w:t>ŘÁDNOU</w:t>
      </w:r>
      <w:r w:rsidR="008D6F22" w:rsidRPr="00853A8C">
        <w:rPr>
          <w:rFonts w:ascii="Arial" w:hAnsi="Arial" w:cs="Arial"/>
          <w:b/>
        </w:rPr>
        <w:t xml:space="preserve"> / </w:t>
      </w:r>
      <w:r w:rsidR="00D32ED0" w:rsidRPr="00156564">
        <w:rPr>
          <w:rFonts w:ascii="Arial" w:hAnsi="Arial" w:cs="Arial"/>
          <w:b/>
          <w:i/>
          <w:strike/>
        </w:rPr>
        <w:t>MIMOŘÁDNOU</w:t>
      </w:r>
      <w:r w:rsidR="0085789B" w:rsidRPr="00853A8C">
        <w:rPr>
          <w:rFonts w:ascii="Arial" w:hAnsi="Arial" w:cs="Arial"/>
          <w:b/>
          <w:i/>
        </w:rPr>
        <w:t xml:space="preserve"> </w:t>
      </w:r>
      <w:r w:rsidR="00554DFC" w:rsidRPr="00853A8C">
        <w:rPr>
          <w:rFonts w:ascii="Arial" w:hAnsi="Arial" w:cs="Arial"/>
          <w:b/>
          <w:i/>
        </w:rPr>
        <w:t>KRAJSKOU</w:t>
      </w:r>
      <w:r w:rsidR="007C5FA3" w:rsidRPr="00853A8C">
        <w:rPr>
          <w:rFonts w:ascii="Arial" w:hAnsi="Arial" w:cs="Arial"/>
          <w:b/>
          <w:i/>
        </w:rPr>
        <w:t xml:space="preserve"> KONFERENCI</w:t>
      </w:r>
      <w:r w:rsidR="007C5FA3" w:rsidRPr="00853A8C">
        <w:rPr>
          <w:rFonts w:ascii="Arial" w:hAnsi="Arial" w:cs="Arial"/>
          <w:b/>
        </w:rPr>
        <w:br/>
        <w:t xml:space="preserve">Czech Dance </w:t>
      </w:r>
      <w:proofErr w:type="spellStart"/>
      <w:proofErr w:type="gramStart"/>
      <w:r w:rsidR="007C5FA3" w:rsidRPr="00853A8C">
        <w:rPr>
          <w:rFonts w:ascii="Arial" w:hAnsi="Arial" w:cs="Arial"/>
          <w:b/>
        </w:rPr>
        <w:t>Organization</w:t>
      </w:r>
      <w:proofErr w:type="spellEnd"/>
      <w:r w:rsidR="007C5FA3" w:rsidRPr="00853A8C">
        <w:rPr>
          <w:rFonts w:ascii="Arial" w:hAnsi="Arial" w:cs="Arial"/>
          <w:b/>
        </w:rPr>
        <w:t xml:space="preserve">, </w:t>
      </w:r>
      <w:proofErr w:type="spellStart"/>
      <w:r w:rsidR="008D6F22" w:rsidRPr="00853A8C">
        <w:rPr>
          <w:rFonts w:ascii="Arial" w:hAnsi="Arial" w:cs="Arial"/>
          <w:b/>
        </w:rPr>
        <w:t>z</w:t>
      </w:r>
      <w:r w:rsidR="007C5FA3" w:rsidRPr="00853A8C">
        <w:rPr>
          <w:rFonts w:ascii="Arial" w:hAnsi="Arial" w:cs="Arial"/>
          <w:b/>
        </w:rPr>
        <w:t>.s</w:t>
      </w:r>
      <w:proofErr w:type="spellEnd"/>
      <w:r w:rsidR="007C5FA3" w:rsidRPr="00853A8C">
        <w:rPr>
          <w:rFonts w:ascii="Arial" w:hAnsi="Arial" w:cs="Arial"/>
          <w:b/>
        </w:rPr>
        <w:t>.</w:t>
      </w:r>
      <w:proofErr w:type="gramEnd"/>
      <w:r w:rsidR="007C5FA3" w:rsidRPr="00853A8C">
        <w:rPr>
          <w:rFonts w:ascii="Arial" w:hAnsi="Arial" w:cs="Arial"/>
          <w:b/>
        </w:rPr>
        <w:br/>
      </w:r>
      <w:r w:rsidR="00156564">
        <w:rPr>
          <w:rFonts w:ascii="Arial" w:hAnsi="Arial" w:cs="Arial"/>
          <w:b/>
        </w:rPr>
        <w:t>zlínského</w:t>
      </w:r>
    </w:p>
    <w:p w14:paraId="01B33674" w14:textId="76160020" w:rsidR="007C5FA3" w:rsidRPr="00853A8C" w:rsidRDefault="002A06D6" w:rsidP="005959E7">
      <w:pPr>
        <w:spacing w:after="0"/>
        <w:jc w:val="center"/>
        <w:rPr>
          <w:rFonts w:ascii="Arial" w:hAnsi="Arial" w:cs="Arial"/>
          <w:b/>
        </w:rPr>
      </w:pPr>
      <w:r w:rsidRPr="00853A8C">
        <w:rPr>
          <w:rFonts w:ascii="Arial" w:hAnsi="Arial" w:cs="Arial"/>
          <w:b/>
        </w:rPr>
        <w:t>krajské</w:t>
      </w:r>
      <w:r w:rsidR="007C5FA3" w:rsidRPr="00853A8C">
        <w:rPr>
          <w:rFonts w:ascii="Arial" w:hAnsi="Arial" w:cs="Arial"/>
          <w:b/>
        </w:rPr>
        <w:t xml:space="preserve"> sekce kraje…………</w:t>
      </w:r>
      <w:r w:rsidR="00126894" w:rsidRPr="00853A8C">
        <w:rPr>
          <w:rFonts w:ascii="Arial" w:hAnsi="Arial" w:cs="Arial"/>
          <w:b/>
        </w:rPr>
        <w:t>…………</w:t>
      </w:r>
      <w:proofErr w:type="gramStart"/>
      <w:r w:rsidR="00126894" w:rsidRPr="00853A8C">
        <w:rPr>
          <w:rFonts w:ascii="Arial" w:hAnsi="Arial" w:cs="Arial"/>
          <w:b/>
        </w:rPr>
        <w:t>…..</w:t>
      </w:r>
      <w:r w:rsidR="007C5FA3" w:rsidRPr="00853A8C">
        <w:rPr>
          <w:rFonts w:ascii="Arial" w:hAnsi="Arial" w:cs="Arial"/>
          <w:b/>
        </w:rPr>
        <w:t>…</w:t>
      </w:r>
      <w:proofErr w:type="gramEnd"/>
      <w:r w:rsidR="007C5FA3" w:rsidRPr="00853A8C">
        <w:rPr>
          <w:rFonts w:ascii="Arial" w:hAnsi="Arial" w:cs="Arial"/>
          <w:b/>
        </w:rPr>
        <w:t xml:space="preserve">.. </w:t>
      </w:r>
      <w:r w:rsidR="007C5FA3" w:rsidRPr="00853A8C">
        <w:rPr>
          <w:rFonts w:ascii="Arial" w:hAnsi="Arial" w:cs="Arial"/>
          <w:b/>
          <w:i/>
        </w:rPr>
        <w:t>(doplňte kraj)</w:t>
      </w:r>
    </w:p>
    <w:p w14:paraId="4F1ABB0C" w14:textId="77777777" w:rsidR="00156564" w:rsidRDefault="00156564" w:rsidP="005959E7">
      <w:pPr>
        <w:spacing w:after="0"/>
        <w:rPr>
          <w:rFonts w:ascii="Arial" w:hAnsi="Arial" w:cs="Arial"/>
          <w:sz w:val="20"/>
        </w:rPr>
      </w:pPr>
    </w:p>
    <w:p w14:paraId="450FC156" w14:textId="4F869666" w:rsidR="005959E7" w:rsidRPr="00853A8C" w:rsidRDefault="00156564" w:rsidP="005959E7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</w:rPr>
        <w:t>Prezidium CDO</w:t>
      </w:r>
      <w:r w:rsidR="007C5FA3" w:rsidRPr="00853A8C">
        <w:rPr>
          <w:rFonts w:ascii="Arial" w:hAnsi="Arial" w:cs="Arial"/>
          <w:sz w:val="20"/>
        </w:rPr>
        <w:t xml:space="preserve"> zve všechny své </w:t>
      </w:r>
      <w:r w:rsidR="0085789B" w:rsidRPr="00853A8C">
        <w:rPr>
          <w:rFonts w:ascii="Arial" w:hAnsi="Arial" w:cs="Arial"/>
          <w:sz w:val="20"/>
        </w:rPr>
        <w:t xml:space="preserve">řádné </w:t>
      </w:r>
      <w:r w:rsidR="007C5FA3" w:rsidRPr="00853A8C">
        <w:rPr>
          <w:rFonts w:ascii="Arial" w:hAnsi="Arial" w:cs="Arial"/>
          <w:sz w:val="20"/>
        </w:rPr>
        <w:t xml:space="preserve">členy na </w:t>
      </w:r>
      <w:r w:rsidR="002A06D6" w:rsidRPr="00853A8C">
        <w:rPr>
          <w:rFonts w:ascii="Arial" w:hAnsi="Arial" w:cs="Arial"/>
          <w:sz w:val="20"/>
        </w:rPr>
        <w:t>krajskou</w:t>
      </w:r>
      <w:r w:rsidR="007C5FA3" w:rsidRPr="00853A8C">
        <w:rPr>
          <w:rFonts w:ascii="Arial" w:hAnsi="Arial" w:cs="Arial"/>
          <w:sz w:val="20"/>
        </w:rPr>
        <w:t xml:space="preserve"> konferenci, která se </w:t>
      </w:r>
      <w:r w:rsidR="007C5FA3" w:rsidRPr="00853A8C">
        <w:rPr>
          <w:rFonts w:ascii="Arial" w:hAnsi="Arial" w:cs="Arial"/>
        </w:rPr>
        <w:t>koná:</w:t>
      </w:r>
      <w:r w:rsidR="007C5FA3" w:rsidRPr="00853A8C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246"/>
        <w:gridCol w:w="1819"/>
        <w:gridCol w:w="3354"/>
      </w:tblGrid>
      <w:tr w:rsidR="00853A8C" w:rsidRPr="00853A8C" w14:paraId="38364B4B" w14:textId="4EE3874A" w:rsidTr="005959E7">
        <w:tc>
          <w:tcPr>
            <w:tcW w:w="1668" w:type="dxa"/>
          </w:tcPr>
          <w:p w14:paraId="5CD46E46" w14:textId="50C0AFB8" w:rsidR="005959E7" w:rsidRPr="00853A8C" w:rsidRDefault="005959E7" w:rsidP="005959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3A8C">
              <w:rPr>
                <w:rFonts w:ascii="Arial" w:hAnsi="Arial" w:cs="Arial"/>
                <w:sz w:val="20"/>
              </w:rPr>
              <w:t>Krajská sekce</w:t>
            </w:r>
          </w:p>
        </w:tc>
        <w:tc>
          <w:tcPr>
            <w:tcW w:w="7544" w:type="dxa"/>
            <w:gridSpan w:val="3"/>
          </w:tcPr>
          <w:p w14:paraId="09C9EEB0" w14:textId="252BF81C" w:rsidR="005959E7" w:rsidRPr="00853A8C" w:rsidRDefault="00156564" w:rsidP="005959E7">
            <w:pPr>
              <w:spacing w:after="0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Zlínského kraje</w:t>
            </w:r>
          </w:p>
        </w:tc>
      </w:tr>
      <w:tr w:rsidR="00853A8C" w:rsidRPr="00853A8C" w14:paraId="41935561" w14:textId="750861F5" w:rsidTr="005959E7">
        <w:tc>
          <w:tcPr>
            <w:tcW w:w="1668" w:type="dxa"/>
          </w:tcPr>
          <w:p w14:paraId="15F34D06" w14:textId="5242A8BB" w:rsidR="005959E7" w:rsidRPr="00853A8C" w:rsidRDefault="005959E7" w:rsidP="005959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3A8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280" w:type="dxa"/>
          </w:tcPr>
          <w:p w14:paraId="31DE8B50" w14:textId="25485CE7" w:rsidR="005959E7" w:rsidRPr="00853A8C" w:rsidRDefault="00156564" w:rsidP="005959E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27.12.2024</w:t>
            </w:r>
            <w:proofErr w:type="gramEnd"/>
          </w:p>
        </w:tc>
        <w:tc>
          <w:tcPr>
            <w:tcW w:w="1845" w:type="dxa"/>
          </w:tcPr>
          <w:p w14:paraId="5C902573" w14:textId="61E3E1FD" w:rsidR="005959E7" w:rsidRPr="00853A8C" w:rsidRDefault="005959E7" w:rsidP="005959E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3A8C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3419" w:type="dxa"/>
          </w:tcPr>
          <w:p w14:paraId="5DA2FAF3" w14:textId="1ABA7806" w:rsidR="005959E7" w:rsidRPr="00853A8C" w:rsidRDefault="009C2335" w:rsidP="009C233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233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Taneční studio </w:t>
            </w:r>
            <w:proofErr w:type="spellStart"/>
            <w:r w:rsidRPr="009C2335">
              <w:rPr>
                <w:rFonts w:ascii="Arial" w:hAnsi="Arial" w:cs="Arial"/>
                <w:b/>
                <w:i/>
                <w:sz w:val="20"/>
                <w:szCs w:val="20"/>
              </w:rPr>
              <w:t>Henzély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9C2335">
              <w:rPr>
                <w:rFonts w:ascii="Arial" w:hAnsi="Arial" w:cs="Arial"/>
                <w:b/>
                <w:i/>
                <w:sz w:val="20"/>
                <w:szCs w:val="20"/>
              </w:rPr>
              <w:t>Třebízského 1331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Kroměříž</w:t>
            </w:r>
          </w:p>
        </w:tc>
      </w:tr>
      <w:tr w:rsidR="005959E7" w:rsidRPr="00853A8C" w14:paraId="7FF77CC4" w14:textId="77777777" w:rsidTr="005959E7">
        <w:tc>
          <w:tcPr>
            <w:tcW w:w="1668" w:type="dxa"/>
          </w:tcPr>
          <w:p w14:paraId="43A168DE" w14:textId="06BB0737" w:rsidR="005959E7" w:rsidRPr="00853A8C" w:rsidRDefault="005959E7" w:rsidP="005959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3A8C">
              <w:rPr>
                <w:rFonts w:ascii="Arial" w:hAnsi="Arial" w:cs="Arial"/>
                <w:sz w:val="20"/>
                <w:szCs w:val="20"/>
              </w:rPr>
              <w:t>Čas</w:t>
            </w:r>
          </w:p>
        </w:tc>
        <w:tc>
          <w:tcPr>
            <w:tcW w:w="2280" w:type="dxa"/>
          </w:tcPr>
          <w:p w14:paraId="2240D363" w14:textId="6B08281A" w:rsidR="005959E7" w:rsidRPr="00853A8C" w:rsidRDefault="009C2335" w:rsidP="005959E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4"/>
                <w:szCs w:val="20"/>
              </w:rPr>
              <w:t>10.00 hod</w:t>
            </w:r>
          </w:p>
        </w:tc>
        <w:tc>
          <w:tcPr>
            <w:tcW w:w="1845" w:type="dxa"/>
          </w:tcPr>
          <w:p w14:paraId="2BFA3311" w14:textId="330C9E1F" w:rsidR="005959E7" w:rsidRPr="00853A8C" w:rsidRDefault="005959E7" w:rsidP="005959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3A8C">
              <w:rPr>
                <w:rFonts w:ascii="Arial" w:hAnsi="Arial" w:cs="Arial"/>
                <w:sz w:val="20"/>
                <w:szCs w:val="20"/>
              </w:rPr>
              <w:t>Čas prezence</w:t>
            </w:r>
          </w:p>
        </w:tc>
        <w:tc>
          <w:tcPr>
            <w:tcW w:w="3419" w:type="dxa"/>
          </w:tcPr>
          <w:p w14:paraId="3885CC32" w14:textId="57DD5A92" w:rsidR="005959E7" w:rsidRPr="00853A8C" w:rsidRDefault="009C2335" w:rsidP="005959E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4"/>
                <w:szCs w:val="20"/>
              </w:rPr>
              <w:t>9.45-10.00</w:t>
            </w:r>
          </w:p>
        </w:tc>
      </w:tr>
    </w:tbl>
    <w:p w14:paraId="30A480B8" w14:textId="77777777" w:rsidR="005959E7" w:rsidRPr="00853A8C" w:rsidRDefault="005959E7" w:rsidP="005959E7">
      <w:pPr>
        <w:spacing w:after="0"/>
        <w:rPr>
          <w:rFonts w:ascii="Arial" w:hAnsi="Arial" w:cs="Arial"/>
          <w:sz w:val="20"/>
          <w:szCs w:val="20"/>
        </w:rPr>
      </w:pPr>
    </w:p>
    <w:p w14:paraId="179AC7E5" w14:textId="77777777" w:rsidR="00737081" w:rsidRPr="00853A8C" w:rsidRDefault="00737081" w:rsidP="005959E7">
      <w:pPr>
        <w:spacing w:after="0"/>
        <w:rPr>
          <w:rFonts w:ascii="Arial" w:hAnsi="Arial" w:cs="Arial"/>
          <w:sz w:val="20"/>
          <w:szCs w:val="20"/>
        </w:rPr>
      </w:pPr>
      <w:r w:rsidRPr="00853A8C">
        <w:rPr>
          <w:rFonts w:ascii="Arial" w:hAnsi="Arial" w:cs="Arial"/>
          <w:sz w:val="20"/>
          <w:szCs w:val="20"/>
        </w:rPr>
        <w:br/>
        <w:t>Program jednání</w:t>
      </w:r>
    </w:p>
    <w:p w14:paraId="27F36A1E" w14:textId="0D998AA2" w:rsidR="00F52B58" w:rsidRPr="00853A8C" w:rsidRDefault="00EF3B10" w:rsidP="005959E7">
      <w:pPr>
        <w:spacing w:after="0"/>
        <w:ind w:left="708"/>
        <w:rPr>
          <w:rFonts w:ascii="Arial" w:hAnsi="Arial" w:cs="Arial"/>
          <w:b/>
          <w:sz w:val="24"/>
          <w:szCs w:val="20"/>
        </w:rPr>
      </w:pPr>
      <w:r w:rsidRPr="00853A8C">
        <w:rPr>
          <w:rFonts w:ascii="Arial" w:hAnsi="Arial" w:cs="Arial"/>
          <w:b/>
          <w:sz w:val="24"/>
          <w:szCs w:val="20"/>
        </w:rPr>
        <w:t>Prezence</w:t>
      </w:r>
      <w:r w:rsidRPr="00853A8C">
        <w:rPr>
          <w:rFonts w:ascii="Arial" w:hAnsi="Arial" w:cs="Arial"/>
          <w:b/>
          <w:sz w:val="24"/>
          <w:szCs w:val="20"/>
        </w:rPr>
        <w:br/>
        <w:t>Volba komise mandátové, sčítací</w:t>
      </w:r>
      <w:r w:rsidRPr="00853A8C">
        <w:rPr>
          <w:rFonts w:ascii="Arial" w:hAnsi="Arial" w:cs="Arial"/>
          <w:b/>
          <w:sz w:val="24"/>
          <w:szCs w:val="20"/>
        </w:rPr>
        <w:br/>
        <w:t>Zpráva viceprezidenta</w:t>
      </w:r>
      <w:r w:rsidRPr="00853A8C">
        <w:rPr>
          <w:rFonts w:ascii="Arial" w:hAnsi="Arial" w:cs="Arial"/>
          <w:b/>
          <w:sz w:val="24"/>
          <w:szCs w:val="20"/>
        </w:rPr>
        <w:br/>
        <w:t>Volba viceprezidenta</w:t>
      </w:r>
      <w:r w:rsidRPr="00853A8C">
        <w:rPr>
          <w:rFonts w:ascii="Arial" w:hAnsi="Arial" w:cs="Arial"/>
          <w:b/>
          <w:sz w:val="24"/>
          <w:szCs w:val="20"/>
        </w:rPr>
        <w:br/>
      </w:r>
      <w:r w:rsidR="00737081" w:rsidRPr="00853A8C">
        <w:rPr>
          <w:rFonts w:ascii="Arial" w:hAnsi="Arial" w:cs="Arial"/>
          <w:b/>
          <w:sz w:val="24"/>
          <w:szCs w:val="20"/>
        </w:rPr>
        <w:t>Usnesení</w:t>
      </w:r>
      <w:r w:rsidR="00737081" w:rsidRPr="00853A8C">
        <w:rPr>
          <w:rFonts w:ascii="Arial" w:hAnsi="Arial" w:cs="Arial"/>
          <w:b/>
          <w:sz w:val="24"/>
          <w:szCs w:val="20"/>
        </w:rPr>
        <w:br/>
      </w:r>
      <w:r w:rsidR="00A75574" w:rsidRPr="00853A8C">
        <w:rPr>
          <w:rFonts w:ascii="Arial" w:hAnsi="Arial" w:cs="Arial"/>
          <w:b/>
          <w:sz w:val="24"/>
          <w:szCs w:val="20"/>
        </w:rPr>
        <w:t>Zhodnocení této</w:t>
      </w:r>
      <w:r w:rsidR="00D337A9" w:rsidRPr="00853A8C">
        <w:rPr>
          <w:rFonts w:ascii="Arial" w:hAnsi="Arial" w:cs="Arial"/>
          <w:b/>
          <w:sz w:val="24"/>
          <w:szCs w:val="20"/>
        </w:rPr>
        <w:t xml:space="preserve"> </w:t>
      </w:r>
      <w:r w:rsidR="0089427D" w:rsidRPr="00853A8C">
        <w:rPr>
          <w:rFonts w:ascii="Arial" w:hAnsi="Arial" w:cs="Arial"/>
          <w:b/>
          <w:sz w:val="24"/>
          <w:szCs w:val="20"/>
        </w:rPr>
        <w:t>soutěžní sezóny</w:t>
      </w:r>
      <w:r w:rsidR="00D337A9" w:rsidRPr="00853A8C">
        <w:rPr>
          <w:rFonts w:ascii="Arial" w:hAnsi="Arial" w:cs="Arial"/>
          <w:b/>
          <w:sz w:val="24"/>
          <w:szCs w:val="20"/>
        </w:rPr>
        <w:t xml:space="preserve"> a </w:t>
      </w:r>
      <w:r w:rsidR="0089427D" w:rsidRPr="00853A8C">
        <w:rPr>
          <w:rFonts w:ascii="Arial" w:hAnsi="Arial" w:cs="Arial"/>
          <w:b/>
          <w:sz w:val="24"/>
          <w:szCs w:val="20"/>
        </w:rPr>
        <w:t xml:space="preserve">náměty pro </w:t>
      </w:r>
      <w:r w:rsidR="00D337A9" w:rsidRPr="00853A8C">
        <w:rPr>
          <w:rFonts w:ascii="Arial" w:hAnsi="Arial" w:cs="Arial"/>
          <w:b/>
          <w:sz w:val="24"/>
          <w:szCs w:val="20"/>
        </w:rPr>
        <w:t>tu příští, náměty pro j</w:t>
      </w:r>
      <w:r w:rsidR="0089427D" w:rsidRPr="00853A8C">
        <w:rPr>
          <w:rFonts w:ascii="Arial" w:hAnsi="Arial" w:cs="Arial"/>
          <w:b/>
          <w:sz w:val="24"/>
          <w:szCs w:val="20"/>
        </w:rPr>
        <w:t xml:space="preserve">ednání </w:t>
      </w:r>
      <w:r w:rsidR="008D6F22" w:rsidRPr="00853A8C">
        <w:rPr>
          <w:rFonts w:ascii="Arial" w:hAnsi="Arial" w:cs="Arial"/>
          <w:b/>
          <w:sz w:val="24"/>
          <w:szCs w:val="20"/>
        </w:rPr>
        <w:t>orgánů CDO</w:t>
      </w:r>
      <w:r w:rsidR="00737081" w:rsidRPr="00853A8C">
        <w:rPr>
          <w:rFonts w:ascii="Arial" w:hAnsi="Arial" w:cs="Arial"/>
          <w:b/>
          <w:sz w:val="24"/>
          <w:szCs w:val="20"/>
        </w:rPr>
        <w:br/>
      </w:r>
      <w:r w:rsidRPr="00853A8C">
        <w:rPr>
          <w:rFonts w:ascii="Arial" w:hAnsi="Arial" w:cs="Arial"/>
          <w:b/>
          <w:sz w:val="24"/>
          <w:szCs w:val="20"/>
        </w:rPr>
        <w:t>Diskuze</w:t>
      </w:r>
    </w:p>
    <w:p w14:paraId="403AD724" w14:textId="77777777" w:rsidR="00737081" w:rsidRPr="00853A8C" w:rsidRDefault="00F52B58" w:rsidP="005959E7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853A8C">
        <w:rPr>
          <w:rFonts w:ascii="Arial" w:hAnsi="Arial" w:cs="Arial"/>
          <w:b/>
          <w:sz w:val="24"/>
          <w:szCs w:val="20"/>
        </w:rPr>
        <w:t>Závěr</w:t>
      </w:r>
      <w:r w:rsidR="00EF3B10" w:rsidRPr="00853A8C">
        <w:rPr>
          <w:rFonts w:ascii="Arial" w:hAnsi="Arial" w:cs="Arial"/>
          <w:b/>
          <w:sz w:val="20"/>
          <w:szCs w:val="20"/>
        </w:rPr>
        <w:br/>
      </w:r>
    </w:p>
    <w:p w14:paraId="0BD08EA9" w14:textId="09812280" w:rsidR="0085789B" w:rsidRPr="00853A8C" w:rsidRDefault="0085789B" w:rsidP="005959E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18"/>
          <w:szCs w:val="20"/>
        </w:rPr>
      </w:pPr>
      <w:r w:rsidRPr="00853A8C">
        <w:rPr>
          <w:rFonts w:ascii="Arial" w:hAnsi="Arial" w:cs="Arial"/>
          <w:sz w:val="18"/>
          <w:szCs w:val="20"/>
        </w:rPr>
        <w:t xml:space="preserve">Účastnit se krajské konference mají právo všichni členové CDO, kteří jsou </w:t>
      </w:r>
      <w:r w:rsidR="00AE3CFC" w:rsidRPr="00853A8C">
        <w:rPr>
          <w:rFonts w:ascii="Arial" w:hAnsi="Arial" w:cs="Arial"/>
          <w:sz w:val="18"/>
          <w:szCs w:val="20"/>
        </w:rPr>
        <w:t xml:space="preserve">v době jejího konání </w:t>
      </w:r>
      <w:r w:rsidRPr="00853A8C">
        <w:rPr>
          <w:rFonts w:ascii="Arial" w:hAnsi="Arial" w:cs="Arial"/>
          <w:sz w:val="18"/>
          <w:szCs w:val="20"/>
        </w:rPr>
        <w:t xml:space="preserve">řádnými členy CDO a náleží do této krajské sekce. </w:t>
      </w:r>
    </w:p>
    <w:p w14:paraId="5AFDA077" w14:textId="744537C3" w:rsidR="0085789B" w:rsidRPr="00853A8C" w:rsidRDefault="0085789B" w:rsidP="00595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853A8C">
        <w:rPr>
          <w:rFonts w:ascii="Arial" w:hAnsi="Arial" w:cs="Arial"/>
          <w:sz w:val="18"/>
          <w:szCs w:val="20"/>
        </w:rPr>
        <w:t xml:space="preserve">Individuální člen s klubovou příslušností náleží do krajské sekce svého tanečního kolektivu. Individuální člen bez klubové příslušnosti náleží do krajské sekce dle svého trvalého bydliště. Individuální člen bez klubové příslušnosti s trvalým bydlištěm mimo území České republiky náleží do krajské sekce sídla CDO. Individuální člen bez klubové příslušnosti se však může stát členem jiné krajské sekce na základě žádosti podané </w:t>
      </w:r>
      <w:r w:rsidR="00126894" w:rsidRPr="00853A8C">
        <w:rPr>
          <w:rFonts w:ascii="Arial" w:eastAsia="Times New Roman" w:hAnsi="Arial" w:cs="Arial"/>
          <w:sz w:val="18"/>
          <w:szCs w:val="20"/>
          <w:lang w:eastAsia="cs-CZ"/>
        </w:rPr>
        <w:t>na správní úsek CDO.</w:t>
      </w:r>
    </w:p>
    <w:p w14:paraId="743F4067" w14:textId="77777777" w:rsidR="005959E7" w:rsidRPr="00853A8C" w:rsidRDefault="005959E7" w:rsidP="005959E7">
      <w:pPr>
        <w:spacing w:after="0"/>
        <w:ind w:firstLine="708"/>
        <w:jc w:val="both"/>
        <w:rPr>
          <w:rFonts w:ascii="Arial" w:hAnsi="Arial" w:cs="Arial"/>
          <w:sz w:val="18"/>
          <w:szCs w:val="20"/>
        </w:rPr>
      </w:pPr>
    </w:p>
    <w:p w14:paraId="4F01E27A" w14:textId="77777777" w:rsidR="00737081" w:rsidRPr="00853A8C" w:rsidRDefault="0085789B" w:rsidP="005959E7">
      <w:pPr>
        <w:spacing w:after="0"/>
        <w:ind w:firstLine="708"/>
        <w:jc w:val="both"/>
        <w:rPr>
          <w:rFonts w:ascii="Arial" w:hAnsi="Arial" w:cs="Arial"/>
          <w:sz w:val="18"/>
          <w:szCs w:val="20"/>
        </w:rPr>
      </w:pPr>
      <w:r w:rsidRPr="00853A8C">
        <w:rPr>
          <w:rFonts w:ascii="Arial" w:hAnsi="Arial" w:cs="Arial"/>
          <w:sz w:val="18"/>
          <w:szCs w:val="20"/>
        </w:rPr>
        <w:t>V případě, že se řádný člen neúčastní krajské konference, má automaticky právo ho zastupovat zástupce kolektivu, ve kterém je evidován, pokud nedal plnou moc k zastupování jinému řádnému členu příslušné krajské sekce. Je-li tomu tak, pak ho zastupuje tento zmocněný řádný člen.</w:t>
      </w:r>
    </w:p>
    <w:p w14:paraId="239B48BE" w14:textId="17B4506E" w:rsidR="005959E7" w:rsidRPr="00853A8C" w:rsidRDefault="005959E7" w:rsidP="005959E7">
      <w:pPr>
        <w:spacing w:after="0"/>
        <w:rPr>
          <w:rFonts w:ascii="Arial" w:hAnsi="Arial" w:cs="Arial"/>
          <w:sz w:val="18"/>
          <w:szCs w:val="20"/>
        </w:rPr>
      </w:pPr>
    </w:p>
    <w:p w14:paraId="3695463D" w14:textId="51436D42" w:rsidR="005959E7" w:rsidRPr="00853A8C" w:rsidRDefault="00156564" w:rsidP="005959E7">
      <w:pPr>
        <w:spacing w:after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Praze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proofErr w:type="gramStart"/>
      <w:r>
        <w:rPr>
          <w:rFonts w:ascii="Arial" w:hAnsi="Arial" w:cs="Arial"/>
          <w:sz w:val="18"/>
          <w:szCs w:val="20"/>
        </w:rPr>
        <w:t>10.12.2024</w:t>
      </w:r>
      <w:proofErr w:type="gramEnd"/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Prezidium CDO</w:t>
      </w:r>
    </w:p>
    <w:p w14:paraId="165A35B8" w14:textId="77777777" w:rsidR="00D45CD8" w:rsidRPr="00853A8C" w:rsidRDefault="00737081" w:rsidP="005959E7">
      <w:pPr>
        <w:spacing w:after="0"/>
        <w:rPr>
          <w:rFonts w:ascii="Arial" w:hAnsi="Arial" w:cs="Arial"/>
          <w:sz w:val="18"/>
          <w:szCs w:val="20"/>
        </w:rPr>
      </w:pPr>
      <w:r w:rsidRPr="00853A8C">
        <w:rPr>
          <w:rFonts w:ascii="Arial" w:hAnsi="Arial" w:cs="Arial"/>
          <w:sz w:val="18"/>
          <w:szCs w:val="20"/>
        </w:rPr>
        <w:t>V ……………………. Dne ……………………….</w:t>
      </w:r>
    </w:p>
    <w:p w14:paraId="1DCB8DB1" w14:textId="69B01826" w:rsidR="00D45CD8" w:rsidRPr="00853A8C" w:rsidRDefault="00D45CD8" w:rsidP="005959E7">
      <w:pPr>
        <w:spacing w:after="0"/>
        <w:jc w:val="right"/>
        <w:rPr>
          <w:rFonts w:ascii="Arial" w:hAnsi="Arial" w:cs="Arial"/>
          <w:sz w:val="18"/>
          <w:szCs w:val="20"/>
        </w:rPr>
      </w:pP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</w:r>
      <w:r w:rsidRPr="00853A8C">
        <w:rPr>
          <w:rFonts w:ascii="Arial" w:hAnsi="Arial" w:cs="Arial"/>
          <w:sz w:val="18"/>
          <w:szCs w:val="20"/>
        </w:rPr>
        <w:tab/>
        <w:t>……</w:t>
      </w:r>
      <w:r w:rsidR="005959E7" w:rsidRPr="00853A8C">
        <w:rPr>
          <w:rFonts w:ascii="Arial" w:hAnsi="Arial" w:cs="Arial"/>
          <w:sz w:val="18"/>
          <w:szCs w:val="20"/>
        </w:rPr>
        <w:t>…</w:t>
      </w:r>
      <w:r w:rsidR="00737081" w:rsidRPr="00853A8C">
        <w:rPr>
          <w:rFonts w:ascii="Arial" w:hAnsi="Arial" w:cs="Arial"/>
          <w:sz w:val="18"/>
          <w:szCs w:val="20"/>
        </w:rPr>
        <w:t>………………………………………………..</w:t>
      </w:r>
    </w:p>
    <w:p w14:paraId="25077B78" w14:textId="77777777" w:rsidR="00E31A64" w:rsidRPr="00853A8C" w:rsidRDefault="00737081" w:rsidP="008D6F22">
      <w:pPr>
        <w:spacing w:after="0"/>
        <w:ind w:left="5664" w:firstLine="708"/>
        <w:rPr>
          <w:rFonts w:ascii="Arial" w:hAnsi="Arial" w:cs="Arial"/>
          <w:sz w:val="18"/>
          <w:szCs w:val="20"/>
        </w:rPr>
      </w:pPr>
      <w:r w:rsidRPr="00853A8C">
        <w:rPr>
          <w:rFonts w:ascii="Arial" w:hAnsi="Arial" w:cs="Arial"/>
          <w:sz w:val="18"/>
          <w:szCs w:val="20"/>
        </w:rPr>
        <w:t>podpis viceprezident</w:t>
      </w:r>
      <w:r w:rsidR="009E3E34" w:rsidRPr="00853A8C">
        <w:rPr>
          <w:rFonts w:ascii="Arial" w:hAnsi="Arial" w:cs="Arial"/>
          <w:sz w:val="18"/>
          <w:szCs w:val="20"/>
        </w:rPr>
        <w:t>a</w:t>
      </w:r>
    </w:p>
    <w:p w14:paraId="7475E1E0" w14:textId="77777777" w:rsidR="005959E7" w:rsidRPr="00853A8C" w:rsidRDefault="005959E7" w:rsidP="005959E7">
      <w:bookmarkStart w:id="1" w:name="priloha2"/>
    </w:p>
    <w:p w14:paraId="1DE70DC3" w14:textId="77777777" w:rsidR="002A1863" w:rsidRPr="00853A8C" w:rsidRDefault="002A1863" w:rsidP="005959E7"/>
    <w:p w14:paraId="3BAE708B" w14:textId="77777777" w:rsidR="005959E7" w:rsidRPr="00853A8C" w:rsidRDefault="005959E7" w:rsidP="005959E7"/>
    <w:bookmarkEnd w:id="1"/>
    <w:p w14:paraId="7A9BC088" w14:textId="77777777" w:rsidR="005959E7" w:rsidRPr="00853A8C" w:rsidRDefault="005959E7" w:rsidP="005959E7"/>
    <w:sectPr w:rsidR="005959E7" w:rsidRPr="00853A8C" w:rsidSect="005959E7">
      <w:headerReference w:type="default" r:id="rId12"/>
      <w:footerReference w:type="default" r:id="rId13"/>
      <w:pgSz w:w="11906" w:h="16838"/>
      <w:pgMar w:top="1027" w:right="1417" w:bottom="709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5A7CB" w14:textId="77777777" w:rsidR="00510450" w:rsidRDefault="00510450" w:rsidP="00126894">
      <w:pPr>
        <w:spacing w:after="0" w:line="240" w:lineRule="auto"/>
      </w:pPr>
      <w:r>
        <w:separator/>
      </w:r>
    </w:p>
  </w:endnote>
  <w:endnote w:type="continuationSeparator" w:id="0">
    <w:p w14:paraId="70CE5F66" w14:textId="77777777" w:rsidR="00510450" w:rsidRDefault="00510450" w:rsidP="0012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E2D7" w14:textId="77777777" w:rsidR="00126894" w:rsidRPr="005F665A" w:rsidRDefault="00126894">
    <w:pPr>
      <w:pStyle w:val="Zpat"/>
      <w:jc w:val="center"/>
      <w:rPr>
        <w:rFonts w:ascii="Cambria" w:hAnsi="Cambria"/>
        <w:sz w:val="18"/>
        <w:szCs w:val="18"/>
      </w:rPr>
    </w:pPr>
  </w:p>
  <w:p w14:paraId="3A023A08" w14:textId="029709CA" w:rsidR="00126894" w:rsidRPr="00AB3148" w:rsidRDefault="005F665A" w:rsidP="005F665A">
    <w:pPr>
      <w:pStyle w:val="Zpat"/>
      <w:pBdr>
        <w:top w:val="single" w:sz="4" w:space="1" w:color="auto"/>
      </w:pBdr>
      <w:rPr>
        <w:rFonts w:ascii="Arial" w:hAnsi="Arial" w:cs="Arial"/>
        <w:sz w:val="16"/>
        <w:szCs w:val="18"/>
      </w:rPr>
    </w:pPr>
    <w:r w:rsidRPr="00AB3148">
      <w:rPr>
        <w:rFonts w:ascii="Arial" w:hAnsi="Arial" w:cs="Arial"/>
        <w:sz w:val="16"/>
        <w:szCs w:val="18"/>
      </w:rPr>
      <w:fldChar w:fldCharType="begin"/>
    </w:r>
    <w:r w:rsidRPr="00AB3148">
      <w:rPr>
        <w:rFonts w:ascii="Arial" w:hAnsi="Arial" w:cs="Arial"/>
        <w:sz w:val="16"/>
        <w:szCs w:val="18"/>
      </w:rPr>
      <w:instrText xml:space="preserve"> FILENAME   \* MERGEFORMAT </w:instrText>
    </w:r>
    <w:r w:rsidRPr="00AB3148">
      <w:rPr>
        <w:rFonts w:ascii="Arial" w:hAnsi="Arial" w:cs="Arial"/>
        <w:sz w:val="16"/>
        <w:szCs w:val="18"/>
      </w:rPr>
      <w:fldChar w:fldCharType="separate"/>
    </w:r>
    <w:r w:rsidR="002C4F2B">
      <w:rPr>
        <w:rFonts w:ascii="Arial" w:hAnsi="Arial" w:cs="Arial"/>
        <w:noProof/>
        <w:sz w:val="16"/>
        <w:szCs w:val="18"/>
      </w:rPr>
      <w:t>METODICKY_POKYN_KRAJSKYCH_KONFERENCI</w:t>
    </w:r>
    <w:r w:rsidRPr="00AB3148">
      <w:rPr>
        <w:rFonts w:ascii="Arial" w:hAnsi="Arial" w:cs="Arial"/>
        <w:sz w:val="16"/>
        <w:szCs w:val="18"/>
      </w:rPr>
      <w:fldChar w:fldCharType="end"/>
    </w:r>
    <w:r w:rsidRPr="00AB3148">
      <w:rPr>
        <w:rFonts w:ascii="Arial" w:hAnsi="Arial" w:cs="Arial"/>
        <w:sz w:val="16"/>
        <w:szCs w:val="18"/>
      </w:rPr>
      <w:tab/>
    </w:r>
    <w:r w:rsidR="0081561A">
      <w:rPr>
        <w:rFonts w:ascii="Arial" w:hAnsi="Arial" w:cs="Arial"/>
        <w:sz w:val="16"/>
        <w:szCs w:val="18"/>
      </w:rPr>
      <w:tab/>
    </w:r>
    <w:r w:rsidR="00126894" w:rsidRPr="00AB3148">
      <w:rPr>
        <w:rFonts w:ascii="Arial" w:hAnsi="Arial" w:cs="Arial"/>
        <w:sz w:val="16"/>
        <w:szCs w:val="18"/>
      </w:rPr>
      <w:t xml:space="preserve">Stránka </w:t>
    </w:r>
    <w:r w:rsidR="00126894" w:rsidRPr="00AB3148">
      <w:rPr>
        <w:rFonts w:ascii="Arial" w:hAnsi="Arial" w:cs="Arial"/>
        <w:b/>
        <w:bCs/>
        <w:sz w:val="16"/>
        <w:szCs w:val="18"/>
      </w:rPr>
      <w:fldChar w:fldCharType="begin"/>
    </w:r>
    <w:r w:rsidR="00126894" w:rsidRPr="00AB3148">
      <w:rPr>
        <w:rFonts w:ascii="Arial" w:hAnsi="Arial" w:cs="Arial"/>
        <w:b/>
        <w:bCs/>
        <w:sz w:val="16"/>
        <w:szCs w:val="18"/>
      </w:rPr>
      <w:instrText>PAGE</w:instrText>
    </w:r>
    <w:r w:rsidR="00126894" w:rsidRPr="00AB3148">
      <w:rPr>
        <w:rFonts w:ascii="Arial" w:hAnsi="Arial" w:cs="Arial"/>
        <w:b/>
        <w:bCs/>
        <w:sz w:val="16"/>
        <w:szCs w:val="18"/>
      </w:rPr>
      <w:fldChar w:fldCharType="separate"/>
    </w:r>
    <w:r w:rsidR="009C2335">
      <w:rPr>
        <w:rFonts w:ascii="Arial" w:hAnsi="Arial" w:cs="Arial"/>
        <w:b/>
        <w:bCs/>
        <w:noProof/>
        <w:sz w:val="16"/>
        <w:szCs w:val="18"/>
      </w:rPr>
      <w:t>1</w:t>
    </w:r>
    <w:r w:rsidR="00126894" w:rsidRPr="00AB3148">
      <w:rPr>
        <w:rFonts w:ascii="Arial" w:hAnsi="Arial" w:cs="Arial"/>
        <w:b/>
        <w:bCs/>
        <w:sz w:val="16"/>
        <w:szCs w:val="18"/>
      </w:rPr>
      <w:fldChar w:fldCharType="end"/>
    </w:r>
    <w:r w:rsidR="00126894" w:rsidRPr="00AB3148">
      <w:rPr>
        <w:rFonts w:ascii="Arial" w:hAnsi="Arial" w:cs="Arial"/>
        <w:sz w:val="16"/>
        <w:szCs w:val="18"/>
      </w:rPr>
      <w:t xml:space="preserve"> z </w:t>
    </w:r>
    <w:r w:rsidR="00126894" w:rsidRPr="00AB3148">
      <w:rPr>
        <w:rFonts w:ascii="Arial" w:hAnsi="Arial" w:cs="Arial"/>
        <w:b/>
        <w:bCs/>
        <w:sz w:val="16"/>
        <w:szCs w:val="18"/>
      </w:rPr>
      <w:fldChar w:fldCharType="begin"/>
    </w:r>
    <w:r w:rsidR="00126894" w:rsidRPr="00AB3148">
      <w:rPr>
        <w:rFonts w:ascii="Arial" w:hAnsi="Arial" w:cs="Arial"/>
        <w:b/>
        <w:bCs/>
        <w:sz w:val="16"/>
        <w:szCs w:val="18"/>
      </w:rPr>
      <w:instrText>NUMPAGES</w:instrText>
    </w:r>
    <w:r w:rsidR="00126894" w:rsidRPr="00AB3148">
      <w:rPr>
        <w:rFonts w:ascii="Arial" w:hAnsi="Arial" w:cs="Arial"/>
        <w:b/>
        <w:bCs/>
        <w:sz w:val="16"/>
        <w:szCs w:val="18"/>
      </w:rPr>
      <w:fldChar w:fldCharType="separate"/>
    </w:r>
    <w:r w:rsidR="009C2335">
      <w:rPr>
        <w:rFonts w:ascii="Arial" w:hAnsi="Arial" w:cs="Arial"/>
        <w:b/>
        <w:bCs/>
        <w:noProof/>
        <w:sz w:val="16"/>
        <w:szCs w:val="18"/>
      </w:rPr>
      <w:t>1</w:t>
    </w:r>
    <w:r w:rsidR="00126894" w:rsidRPr="00AB3148">
      <w:rPr>
        <w:rFonts w:ascii="Arial" w:hAnsi="Arial" w:cs="Arial"/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1EE4" w14:textId="77777777" w:rsidR="00510450" w:rsidRDefault="00510450" w:rsidP="00126894">
      <w:pPr>
        <w:spacing w:after="0" w:line="240" w:lineRule="auto"/>
      </w:pPr>
      <w:r>
        <w:separator/>
      </w:r>
    </w:p>
  </w:footnote>
  <w:footnote w:type="continuationSeparator" w:id="0">
    <w:p w14:paraId="5F044832" w14:textId="77777777" w:rsidR="00510450" w:rsidRDefault="00510450" w:rsidP="0012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7D0B" w14:textId="02BFCEBB" w:rsidR="005959E7" w:rsidRDefault="0081561A" w:rsidP="005959E7">
    <w:pPr>
      <w:pStyle w:val="Zhlav"/>
      <w:pBdr>
        <w:bottom w:val="single" w:sz="4" w:space="1" w:color="auto"/>
      </w:pBdr>
      <w:spacing w:after="0"/>
      <w:jc w:val="center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136A7EEE" wp14:editId="77941D44">
          <wp:extent cx="5038725" cy="685800"/>
          <wp:effectExtent l="0" t="0" r="9525" b="0"/>
          <wp:docPr id="3" name="obrázek 1" descr="logo_CDO_PODLOUH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DO_PODLOUH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E7">
      <w:rPr>
        <w:lang w:val="cs-CZ"/>
      </w:rPr>
      <w:t xml:space="preserve"> </w:t>
    </w:r>
  </w:p>
  <w:p w14:paraId="34B0C43E" w14:textId="79E6E769" w:rsidR="00126894" w:rsidRPr="005959E7" w:rsidRDefault="005959E7" w:rsidP="005959E7">
    <w:pPr>
      <w:pStyle w:val="Zhlav"/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8"/>
        <w:lang w:val="cs-CZ"/>
      </w:rPr>
    </w:pPr>
    <w:r w:rsidRPr="005959E7">
      <w:rPr>
        <w:rFonts w:ascii="Arial" w:hAnsi="Arial" w:cs="Arial"/>
        <w:b/>
        <w:sz w:val="28"/>
        <w:lang w:val="cs-CZ"/>
      </w:rPr>
      <w:t>METODICKÝ POKYN KRAJSKÝCH KONFERENCÍ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7177"/>
    <w:multiLevelType w:val="hybridMultilevel"/>
    <w:tmpl w:val="63B6C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92076E"/>
    <w:multiLevelType w:val="hybridMultilevel"/>
    <w:tmpl w:val="876A4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2"/>
    <w:rsid w:val="0002092A"/>
    <w:rsid w:val="00040025"/>
    <w:rsid w:val="00044A53"/>
    <w:rsid w:val="0006094A"/>
    <w:rsid w:val="00072D0D"/>
    <w:rsid w:val="00075245"/>
    <w:rsid w:val="0008063E"/>
    <w:rsid w:val="0009111F"/>
    <w:rsid w:val="000C0BE1"/>
    <w:rsid w:val="000C5F9A"/>
    <w:rsid w:val="000D1928"/>
    <w:rsid w:val="00103AD4"/>
    <w:rsid w:val="0011705F"/>
    <w:rsid w:val="00120D76"/>
    <w:rsid w:val="00126894"/>
    <w:rsid w:val="00134C04"/>
    <w:rsid w:val="00151F1E"/>
    <w:rsid w:val="0015462D"/>
    <w:rsid w:val="00156564"/>
    <w:rsid w:val="00156D78"/>
    <w:rsid w:val="00166C9D"/>
    <w:rsid w:val="00190544"/>
    <w:rsid w:val="00191D78"/>
    <w:rsid w:val="001C22A5"/>
    <w:rsid w:val="001F01E2"/>
    <w:rsid w:val="001F5EFF"/>
    <w:rsid w:val="00203CD4"/>
    <w:rsid w:val="00227F62"/>
    <w:rsid w:val="002372B4"/>
    <w:rsid w:val="00281FD1"/>
    <w:rsid w:val="00290033"/>
    <w:rsid w:val="002A06D6"/>
    <w:rsid w:val="002A1863"/>
    <w:rsid w:val="002C4F2B"/>
    <w:rsid w:val="00312BA0"/>
    <w:rsid w:val="00322572"/>
    <w:rsid w:val="00333FDE"/>
    <w:rsid w:val="0034309A"/>
    <w:rsid w:val="0034456C"/>
    <w:rsid w:val="003509CB"/>
    <w:rsid w:val="00363245"/>
    <w:rsid w:val="00380078"/>
    <w:rsid w:val="00386CB8"/>
    <w:rsid w:val="003C0721"/>
    <w:rsid w:val="004251A2"/>
    <w:rsid w:val="00433234"/>
    <w:rsid w:val="004365C4"/>
    <w:rsid w:val="004412C2"/>
    <w:rsid w:val="004648A0"/>
    <w:rsid w:val="00465D82"/>
    <w:rsid w:val="00472FC3"/>
    <w:rsid w:val="00482B88"/>
    <w:rsid w:val="0049593F"/>
    <w:rsid w:val="004A5ECA"/>
    <w:rsid w:val="004C75F0"/>
    <w:rsid w:val="004D7D77"/>
    <w:rsid w:val="0050241D"/>
    <w:rsid w:val="00510450"/>
    <w:rsid w:val="00512D61"/>
    <w:rsid w:val="00524AB6"/>
    <w:rsid w:val="00542B2D"/>
    <w:rsid w:val="0055211E"/>
    <w:rsid w:val="00554DFC"/>
    <w:rsid w:val="005622EC"/>
    <w:rsid w:val="005750D5"/>
    <w:rsid w:val="005959E7"/>
    <w:rsid w:val="005C622E"/>
    <w:rsid w:val="005D51F9"/>
    <w:rsid w:val="005D6DCE"/>
    <w:rsid w:val="005F3C9F"/>
    <w:rsid w:val="005F665A"/>
    <w:rsid w:val="005F6D19"/>
    <w:rsid w:val="00650E5F"/>
    <w:rsid w:val="006608AD"/>
    <w:rsid w:val="00690F12"/>
    <w:rsid w:val="006924CD"/>
    <w:rsid w:val="00695C90"/>
    <w:rsid w:val="006A3EAC"/>
    <w:rsid w:val="006B7A59"/>
    <w:rsid w:val="006C043F"/>
    <w:rsid w:val="006D5095"/>
    <w:rsid w:val="006E64BF"/>
    <w:rsid w:val="00702347"/>
    <w:rsid w:val="00715F2E"/>
    <w:rsid w:val="007358FE"/>
    <w:rsid w:val="00737081"/>
    <w:rsid w:val="00740EE3"/>
    <w:rsid w:val="007438B4"/>
    <w:rsid w:val="00745E0D"/>
    <w:rsid w:val="0075165D"/>
    <w:rsid w:val="007A5B68"/>
    <w:rsid w:val="007C5753"/>
    <w:rsid w:val="007C5FA3"/>
    <w:rsid w:val="007F1B5A"/>
    <w:rsid w:val="00811F0A"/>
    <w:rsid w:val="0081561A"/>
    <w:rsid w:val="0083601A"/>
    <w:rsid w:val="00853A8C"/>
    <w:rsid w:val="0085789B"/>
    <w:rsid w:val="00863188"/>
    <w:rsid w:val="008654A4"/>
    <w:rsid w:val="00865F3E"/>
    <w:rsid w:val="00870E94"/>
    <w:rsid w:val="0089427D"/>
    <w:rsid w:val="008B121E"/>
    <w:rsid w:val="008D6F22"/>
    <w:rsid w:val="008E0924"/>
    <w:rsid w:val="009018F2"/>
    <w:rsid w:val="00911B0B"/>
    <w:rsid w:val="00915A27"/>
    <w:rsid w:val="009205F4"/>
    <w:rsid w:val="00941E85"/>
    <w:rsid w:val="009622BD"/>
    <w:rsid w:val="00966E0E"/>
    <w:rsid w:val="0097562F"/>
    <w:rsid w:val="00982FFD"/>
    <w:rsid w:val="009B3516"/>
    <w:rsid w:val="009C2335"/>
    <w:rsid w:val="009E3E34"/>
    <w:rsid w:val="00A03B4F"/>
    <w:rsid w:val="00A35382"/>
    <w:rsid w:val="00A42591"/>
    <w:rsid w:val="00A655F5"/>
    <w:rsid w:val="00A75574"/>
    <w:rsid w:val="00A9275D"/>
    <w:rsid w:val="00AA1711"/>
    <w:rsid w:val="00AB3148"/>
    <w:rsid w:val="00AB6C64"/>
    <w:rsid w:val="00AC29E1"/>
    <w:rsid w:val="00AE3CFC"/>
    <w:rsid w:val="00AF08C9"/>
    <w:rsid w:val="00B23C87"/>
    <w:rsid w:val="00B32023"/>
    <w:rsid w:val="00B62FCE"/>
    <w:rsid w:val="00B90E28"/>
    <w:rsid w:val="00BA18D0"/>
    <w:rsid w:val="00BD60DA"/>
    <w:rsid w:val="00BF2526"/>
    <w:rsid w:val="00C144C3"/>
    <w:rsid w:val="00C17DD9"/>
    <w:rsid w:val="00C57FD2"/>
    <w:rsid w:val="00C66012"/>
    <w:rsid w:val="00CB4C79"/>
    <w:rsid w:val="00CC0CD6"/>
    <w:rsid w:val="00CC6E79"/>
    <w:rsid w:val="00D05F77"/>
    <w:rsid w:val="00D32ED0"/>
    <w:rsid w:val="00D337A9"/>
    <w:rsid w:val="00D45CD8"/>
    <w:rsid w:val="00D470FE"/>
    <w:rsid w:val="00D928EF"/>
    <w:rsid w:val="00DB6625"/>
    <w:rsid w:val="00DE7553"/>
    <w:rsid w:val="00DF5830"/>
    <w:rsid w:val="00DF77D7"/>
    <w:rsid w:val="00E11DD9"/>
    <w:rsid w:val="00E17C06"/>
    <w:rsid w:val="00E31A64"/>
    <w:rsid w:val="00E63192"/>
    <w:rsid w:val="00E91BE8"/>
    <w:rsid w:val="00E9608B"/>
    <w:rsid w:val="00EB4A17"/>
    <w:rsid w:val="00ED20E8"/>
    <w:rsid w:val="00ED4AAF"/>
    <w:rsid w:val="00ED78B7"/>
    <w:rsid w:val="00EF3B10"/>
    <w:rsid w:val="00F05FE0"/>
    <w:rsid w:val="00F4113E"/>
    <w:rsid w:val="00F52B58"/>
    <w:rsid w:val="00F601D0"/>
    <w:rsid w:val="00F82009"/>
    <w:rsid w:val="00F832C7"/>
    <w:rsid w:val="00F83EB3"/>
    <w:rsid w:val="00F948A6"/>
    <w:rsid w:val="00FC56B3"/>
    <w:rsid w:val="00FE07D8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E2266"/>
  <w15:docId w15:val="{5D9AB9DD-606E-4020-8D62-C986208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8A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59E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68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8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018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70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2689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268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689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894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959E7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rsid w:val="0012689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FE0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AA0D92648CF49AC5182838650F07D" ma:contentTypeVersion="9" ma:contentTypeDescription="Vytvoří nový dokument" ma:contentTypeScope="" ma:versionID="7bcd9ecda27b93445bcf44aaa9796be2">
  <xsd:schema xmlns:xsd="http://www.w3.org/2001/XMLSchema" xmlns:xs="http://www.w3.org/2001/XMLSchema" xmlns:p="http://schemas.microsoft.com/office/2006/metadata/properties" xmlns:ns2="f1a79a83-b30e-4d7c-83bd-b975f61be2ac" targetNamespace="http://schemas.microsoft.com/office/2006/metadata/properties" ma:root="true" ma:fieldsID="af2ae4a1de05e2dc0c1c67c985cd8134" ns2:_="">
    <xsd:import namespace="f1a79a83-b30e-4d7c-83bd-b975f61be2ac"/>
    <xsd:element name="properties">
      <xsd:complexType>
        <xsd:sequence>
          <xsd:element name="documentManagement">
            <xsd:complexType>
              <xsd:all>
                <xsd:element ref="ns2:Písemnost"/>
                <xsd:element ref="ns2:Platnost_x0020_od" minOccurs="0"/>
                <xsd:element ref="ns2:Platnost_x0020_do" minOccurs="0"/>
                <xsd:element ref="ns2:dDruh_x0020_schválení" minOccurs="0"/>
                <xsd:element ref="ns2:komise_x0020_CDO" minOccurs="0"/>
                <xsd:element ref="ns2:Pořadí" minOccurs="0"/>
                <xsd:element ref="ns2:Poznámka_x0020_k_x0020_příští_x0020_novelizaci" minOccurs="0"/>
                <xsd:element ref="ns2:Rozhodnutí_x0020_o_x0020_schválení" minOccurs="0"/>
                <xsd:element ref="ns2:Úsek_x0020_CD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9a83-b30e-4d7c-83bd-b975f61be2ac" elementFormDefault="qualified">
    <xsd:import namespace="http://schemas.microsoft.com/office/2006/documentManagement/types"/>
    <xsd:import namespace="http://schemas.microsoft.com/office/infopath/2007/PartnerControls"/>
    <xsd:element name="Písemnost" ma:index="2" ma:displayName="Písemnost" ma:default="závazná" ma:format="Dropdown" ma:internalName="P_x00ed_semnost">
      <xsd:simpleType>
        <xsd:restriction base="dms:Choice">
          <xsd:enumeration value="závazná"/>
          <xsd:enumeration value="informační"/>
          <xsd:enumeration value="provozní"/>
          <xsd:enumeration value="formulář"/>
          <xsd:enumeration value="metodický pokyn"/>
          <xsd:enumeration value="smlouvy"/>
          <xsd:enumeration value="pravidla"/>
        </xsd:restriction>
      </xsd:simpleType>
    </xsd:element>
    <xsd:element name="Platnost_x0020_od" ma:index="3" nillable="true" ma:displayName="Platnost od" ma:format="DateOnly" ma:internalName="Platnost_x0020_od">
      <xsd:simpleType>
        <xsd:restriction base="dms:DateTime"/>
      </xsd:simpleType>
    </xsd:element>
    <xsd:element name="Platnost_x0020_do" ma:index="4" nillable="true" ma:displayName="Platnost do" ma:format="DateOnly" ma:internalName="Platnost_x0020_do">
      <xsd:simpleType>
        <xsd:restriction base="dms:DateTime"/>
      </xsd:simpleType>
    </xsd:element>
    <xsd:element name="dDruh_x0020_schválení" ma:index="5" nillable="true" ma:displayName="Druh schválení" ma:default="připraveno" ma:format="Dropdown" ma:internalName="dDruh_x0020_schv_x00e1_len_x00ed_">
      <xsd:simpleType>
        <xsd:restriction base="dms:Choice">
          <xsd:enumeration value="připraveno"/>
          <xsd:enumeration value="schváleno Prezidiem"/>
          <xsd:enumeration value="schváleno manažerem"/>
          <xsd:enumeration value="schváleno asistentkou"/>
          <xsd:enumeration value="schváleno VH"/>
          <xsd:enumeration value="běžný dokument"/>
        </xsd:restriction>
      </xsd:simpleType>
    </xsd:element>
    <xsd:element name="komise_x0020_CDO" ma:index="6" nillable="true" ma:displayName="komise CDO" ma:default="----------------" ma:format="Dropdown" ma:internalName="komise_x0020_CDO">
      <xsd:simpleType>
        <xsd:restriction base="dms:Choice">
          <xsd:enumeration value="----------------"/>
          <xsd:enumeration value="komise STREET"/>
          <xsd:enumeration value="komise ART"/>
          <xsd:enumeration value="komise SPECIAL"/>
          <xsd:enumeration value="komise LEGISLATIVA"/>
          <xsd:enumeration value="komise MEZINÁRODNÍ"/>
          <xsd:enumeration value="komise TISKU a REKLAMY"/>
        </xsd:restriction>
      </xsd:simpleType>
    </xsd:element>
    <xsd:element name="Pořadí" ma:index="7" nillable="true" ma:displayName="Pořadí" ma:default="první" ma:format="Dropdown" ma:internalName="Po_x0159_ad_x00ed_">
      <xsd:simpleType>
        <xsd:restriction base="dms:Choice">
          <xsd:enumeration value="první"/>
          <xsd:enumeration value="druhá"/>
          <xsd:enumeration value="třetí"/>
          <xsd:enumeration value="čtvrtá"/>
          <xsd:enumeration value="pátá"/>
          <xsd:enumeration value="šestá"/>
          <xsd:enumeration value="sedmá"/>
          <xsd:enumeration value="osmá"/>
          <xsd:enumeration value="devátá"/>
          <xsd:enumeration value="desátá"/>
          <xsd:enumeration value="jedenáctá"/>
        </xsd:restriction>
      </xsd:simpleType>
    </xsd:element>
    <xsd:element name="Poznámka_x0020_k_x0020_příští_x0020_novelizaci" ma:index="8" nillable="true" ma:displayName="Poznámka k příští novelizaci" ma:description="V tomto místě napište svoji poznámku, která bude sloužit k novelizaci dokumentu." ma:internalName="Pozn_x00e1_mka_x0020_k_x0020_p_x0159__x00ed__x0161_t_x00ed__x0020_novelizaci">
      <xsd:simpleType>
        <xsd:restriction base="dms:Note">
          <xsd:maxLength value="255"/>
        </xsd:restriction>
      </xsd:simpleType>
    </xsd:element>
    <xsd:element name="Rozhodnutí_x0020_o_x0020_schválení" ma:index="9" nillable="true" ma:displayName="Rozhodnutí o schválení" ma:default="Prezidium" ma:format="Dropdown" ma:internalName="Rozhodnut_x00ed__x0020_o_x0020_schv_x00e1_len_x00ed_">
      <xsd:simpleType>
        <xsd:restriction base="dms:Choice">
          <xsd:enumeration value="Prezidium"/>
          <xsd:enumeration value="manažer"/>
          <xsd:enumeration value="asistentka"/>
          <xsd:enumeration value="Valná hromada"/>
          <xsd:enumeration value="pouze informativní"/>
        </xsd:restriction>
      </xsd:simpleType>
    </xsd:element>
    <xsd:element name="Úsek_x0020_CDO" ma:index="10" nillable="true" ma:displayName="Úsek CDO" ma:default="Prezidium CDO" ma:format="Dropdown" ma:internalName="_x00da_sek_x0020_CDO">
      <xsd:simpleType>
        <xsd:union memberTypes="dms:Text">
          <xsd:simpleType>
            <xsd:restriction base="dms:Choice">
              <xsd:enumeration value="Prezidium CDO"/>
              <xsd:enumeration value="soutěžní úsek"/>
              <xsd:enumeration value="správní úsek"/>
              <xsd:enumeration value="mezinárodní úsek"/>
              <xsd:enumeration value="tisk a reklama"/>
              <xsd:enumeration value="školení"/>
              <xsd:enumeration value="vzdělávání"/>
              <xsd:enumeration value="KRK"/>
              <xsd:enumeration value="jiný"/>
            </xsd:restriction>
          </xsd:simpleType>
        </xsd:union>
      </xsd:simpleType>
    </xsd:element>
    <xsd:element name="_dlc_DocId" ma:index="13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4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ámka_x0020_k_x0020_příští_x0020_novelizaci xmlns="f1a79a83-b30e-4d7c-83bd-b975f61be2ac" xsi:nil="true"/>
    <Platnost_x0020_do xmlns="f1a79a83-b30e-4d7c-83bd-b975f61be2ac" xsi:nil="true"/>
    <Pořadí xmlns="f1a79a83-b30e-4d7c-83bd-b975f61be2ac">první</Pořadí>
    <dDruh_x0020_schválení xmlns="f1a79a83-b30e-4d7c-83bd-b975f61be2ac">připraveno</dDruh_x0020_schválení>
    <Platnost_x0020_od xmlns="f1a79a83-b30e-4d7c-83bd-b975f61be2ac" xsi:nil="true"/>
    <komise_x0020_CDO xmlns="f1a79a83-b30e-4d7c-83bd-b975f61be2ac">komise LEGISLATIVA</komise_x0020_CDO>
    <Písemnost xmlns="f1a79a83-b30e-4d7c-83bd-b975f61be2ac">závazná</Písemnost>
    <Úsek_x0020_CDO xmlns="f1a79a83-b30e-4d7c-83bd-b975f61be2ac">Prezidium CDO</Úsek_x0020_CDO>
    <Rozhodnutí_x0020_o_x0020_schválení xmlns="f1a79a83-b30e-4d7c-83bd-b975f61be2ac">Prezidium</Rozhodnutí_x0020_o_x0020_schválení>
    <_dlc_DocId xmlns="f1a79a83-b30e-4d7c-83bd-b975f61be2ac">13CDO-641-2</_dlc_DocId>
    <_dlc_DocIdUrl xmlns="f1a79a83-b30e-4d7c-83bd-b975f61be2ac">
      <Url>https://czechdanceorganization.sharepoint.com/dokumenty/_layouts/DocIdRedir.aspx?ID=13CDO-641-2</Url>
      <Description>13CDO-641-2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FD7179-263B-49B3-92D6-46FC486D07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1C4622-8C5E-4DCB-B042-67AFB3F1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9a83-b30e-4d7c-83bd-b975f61be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65AE3-7006-464F-823A-B10934A7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F8C71-EA48-41E7-BC7D-538261E0C822}">
  <ds:schemaRefs>
    <ds:schemaRef ds:uri="http://schemas.microsoft.com/office/2006/metadata/properties"/>
    <ds:schemaRef ds:uri="http://schemas.microsoft.com/office/infopath/2007/PartnerControls"/>
    <ds:schemaRef ds:uri="f1a79a83-b30e-4d7c-83bd-b975f61be2ac"/>
  </ds:schemaRefs>
</ds:datastoreItem>
</file>

<file path=customXml/itemProps5.xml><?xml version="1.0" encoding="utf-8"?>
<ds:datastoreItem xmlns:ds="http://schemas.openxmlformats.org/officeDocument/2006/customXml" ds:itemID="{EE277C6E-3EF3-4BE9-9A98-B01C669241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2013 METODICKÝ POKYN KRAJSKÝCH KONFERENCÍ</vt:lpstr>
    </vt:vector>
  </TitlesOfParts>
  <Company>Hewlett-Packard</Company>
  <LinksUpToDate>false</LinksUpToDate>
  <CharactersWithSpaces>1574</CharactersWithSpaces>
  <SharedDoc>false</SharedDoc>
  <HLinks>
    <vt:vector size="18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4456471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priloha2</vt:lpwstr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PRILOHA1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METODICKÝ POKYN KRAJSKÝCH KONFERENCÍ</dc:title>
  <dc:creator>CDO os</dc:creator>
  <cp:lastModifiedBy>Účet Microsoft</cp:lastModifiedBy>
  <cp:revision>2</cp:revision>
  <cp:lastPrinted>2014-01-02T11:04:00Z</cp:lastPrinted>
  <dcterms:created xsi:type="dcterms:W3CDTF">2024-12-13T16:37:00Z</dcterms:created>
  <dcterms:modified xsi:type="dcterms:W3CDTF">2024-12-13T16:37:00Z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13CDO-641-1</vt:lpwstr>
  </property>
  <property fmtid="{D5CDD505-2E9C-101B-9397-08002B2CF9AE}" pid="3" name="_dlc_DocIdItemGuid">
    <vt:lpwstr>fced54cf-8ebb-40fa-bfdc-3faf5022f0b7</vt:lpwstr>
  </property>
  <property fmtid="{D5CDD505-2E9C-101B-9397-08002B2CF9AE}" pid="4" name="_dlc_DocIdUrl">
    <vt:lpwstr>https://czechdanceorganization.sharepoint.com/dokumenty/_layouts/DocIdRedir.aspx?ID=13CDO-641-1, 13CDO-641-1</vt:lpwstr>
  </property>
  <property fmtid="{D5CDD505-2E9C-101B-9397-08002B2CF9AE}" pid="5" name="ContentTypeId">
    <vt:lpwstr>0x010100EC8AA0D92648CF49AC5182838650F07D</vt:lpwstr>
  </property>
</Properties>
</file>