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C5FA3" w:rsidRPr="005959E7">
        <w:rPr>
          <w:rFonts w:ascii="Arial" w:hAnsi="Arial" w:cs="Arial"/>
          <w:b/>
        </w:rPr>
        <w:t>OZVÁNKA N</w:t>
      </w:r>
      <w:r w:rsidR="007C5FA3" w:rsidRPr="002111D2">
        <w:rPr>
          <w:rFonts w:ascii="Arial" w:hAnsi="Arial" w:cs="Arial"/>
          <w:b/>
        </w:rPr>
        <w:t xml:space="preserve">A </w:t>
      </w:r>
      <w:r w:rsidR="00C770A0">
        <w:rPr>
          <w:rFonts w:ascii="Arial" w:hAnsi="Arial" w:cs="Arial"/>
          <w:b/>
        </w:rPr>
        <w:t>MIMO</w:t>
      </w:r>
      <w:r w:rsidR="006D5095" w:rsidRPr="002111D2">
        <w:rPr>
          <w:rFonts w:ascii="Arial" w:hAnsi="Arial" w:cs="Arial"/>
          <w:b/>
        </w:rPr>
        <w:t>ŘÁDNOU</w:t>
      </w:r>
      <w:r w:rsidR="0085789B" w:rsidRPr="002111D2">
        <w:rPr>
          <w:rFonts w:ascii="Arial" w:hAnsi="Arial" w:cs="Arial"/>
          <w:b/>
          <w:i/>
        </w:rPr>
        <w:t xml:space="preserve"> </w:t>
      </w:r>
      <w:r w:rsidR="00554DFC" w:rsidRPr="002111D2">
        <w:rPr>
          <w:rFonts w:ascii="Arial" w:hAnsi="Arial" w:cs="Arial"/>
          <w:b/>
          <w:i/>
        </w:rPr>
        <w:t>KRAJSKOU</w:t>
      </w:r>
      <w:r w:rsidR="007C5FA3" w:rsidRPr="002111D2">
        <w:rPr>
          <w:rFonts w:ascii="Arial" w:hAnsi="Arial" w:cs="Arial"/>
          <w:b/>
          <w:i/>
        </w:rPr>
        <w:t xml:space="preserve"> KONFERENCI</w:t>
      </w:r>
      <w:r w:rsidR="007C5FA3" w:rsidRPr="002111D2">
        <w:rPr>
          <w:rFonts w:ascii="Arial" w:hAnsi="Arial" w:cs="Arial"/>
          <w:b/>
        </w:rPr>
        <w:br/>
        <w:t xml:space="preserve">Czech Dance </w:t>
      </w:r>
      <w:proofErr w:type="gramStart"/>
      <w:r w:rsidR="007C5FA3" w:rsidRPr="002111D2">
        <w:rPr>
          <w:rFonts w:ascii="Arial" w:hAnsi="Arial" w:cs="Arial"/>
          <w:b/>
        </w:rPr>
        <w:t xml:space="preserve">Organization, </w:t>
      </w:r>
      <w:r w:rsidR="008D6F22" w:rsidRPr="002111D2">
        <w:rPr>
          <w:rFonts w:ascii="Arial" w:hAnsi="Arial" w:cs="Arial"/>
          <w:b/>
        </w:rPr>
        <w:t>z</w:t>
      </w:r>
      <w:r w:rsidR="007C5FA3" w:rsidRPr="002111D2">
        <w:rPr>
          <w:rFonts w:ascii="Arial" w:hAnsi="Arial" w:cs="Arial"/>
          <w:b/>
        </w:rPr>
        <w:t>.s.</w:t>
      </w:r>
      <w:proofErr w:type="gramEnd"/>
      <w:r w:rsidR="007C5FA3" w:rsidRPr="002111D2">
        <w:rPr>
          <w:rFonts w:ascii="Arial" w:hAnsi="Arial" w:cs="Arial"/>
          <w:b/>
        </w:rPr>
        <w:br/>
      </w:r>
    </w:p>
    <w:p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2111D2">
        <w:rPr>
          <w:rFonts w:ascii="Arial" w:hAnsi="Arial" w:cs="Arial"/>
          <w:b/>
        </w:rPr>
        <w:t xml:space="preserve"> zlínského</w:t>
      </w:r>
    </w:p>
    <w:p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46"/>
        <w:gridCol w:w="1820"/>
        <w:gridCol w:w="3353"/>
      </w:tblGrid>
      <w:tr w:rsidR="005959E7" w:rsidRPr="005959E7" w:rsidTr="005959E7">
        <w:tc>
          <w:tcPr>
            <w:tcW w:w="1668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5959E7" w:rsidRPr="005959E7" w:rsidRDefault="002111D2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Zlínského kraje</w:t>
            </w:r>
          </w:p>
        </w:tc>
      </w:tr>
      <w:tr w:rsidR="005959E7" w:rsidRPr="005959E7" w:rsidTr="005959E7">
        <w:tc>
          <w:tcPr>
            <w:tcW w:w="1668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5959E7" w:rsidRPr="002111D2" w:rsidRDefault="00C770A0" w:rsidP="00C77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111D2" w:rsidRPr="002111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111D2" w:rsidRPr="002111D2">
              <w:rPr>
                <w:rFonts w:ascii="Arial" w:hAnsi="Arial" w:cs="Arial"/>
                <w:sz w:val="20"/>
                <w:szCs w:val="20"/>
              </w:rPr>
              <w:t>.2016</w:t>
            </w:r>
            <w:proofErr w:type="gramEnd"/>
          </w:p>
        </w:tc>
        <w:tc>
          <w:tcPr>
            <w:tcW w:w="1845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:rsidR="005959E7" w:rsidRPr="005959E7" w:rsidRDefault="002111D2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 Henzély Třebízského 1331, Kroměříž 767 01</w:t>
            </w:r>
          </w:p>
        </w:tc>
      </w:tr>
      <w:tr w:rsidR="005959E7" w:rsidRPr="005959E7" w:rsidTr="005959E7">
        <w:tc>
          <w:tcPr>
            <w:tcW w:w="1668" w:type="dxa"/>
          </w:tcPr>
          <w:p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5959E7" w:rsidRPr="002111D2" w:rsidRDefault="002111D2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1D2">
              <w:rPr>
                <w:rFonts w:ascii="Arial" w:hAnsi="Arial" w:cs="Arial"/>
                <w:sz w:val="20"/>
                <w:szCs w:val="20"/>
              </w:rPr>
              <w:t>17.00-20,00</w:t>
            </w:r>
          </w:p>
        </w:tc>
        <w:tc>
          <w:tcPr>
            <w:tcW w:w="1845" w:type="dxa"/>
          </w:tcPr>
          <w:p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:rsidR="005959E7" w:rsidRPr="002111D2" w:rsidRDefault="002111D2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1D2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</w:tbl>
    <w:p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F90E43">
        <w:rPr>
          <w:rFonts w:ascii="Arial" w:hAnsi="Arial" w:cs="Arial"/>
          <w:b/>
          <w:sz w:val="24"/>
          <w:szCs w:val="20"/>
        </w:rPr>
        <w:t>Zhodnocení této</w:t>
      </w:r>
      <w:r w:rsidR="00D337A9" w:rsidRPr="00F90E43">
        <w:rPr>
          <w:rFonts w:ascii="Arial" w:hAnsi="Arial" w:cs="Arial"/>
          <w:b/>
          <w:sz w:val="24"/>
          <w:szCs w:val="20"/>
        </w:rPr>
        <w:t xml:space="preserve"> </w:t>
      </w:r>
      <w:r w:rsidR="0089427D" w:rsidRPr="00F90E43">
        <w:rPr>
          <w:rFonts w:ascii="Arial" w:hAnsi="Arial" w:cs="Arial"/>
          <w:b/>
          <w:sz w:val="24"/>
          <w:szCs w:val="20"/>
        </w:rPr>
        <w:t>soutěžní sezóny</w:t>
      </w:r>
      <w:r w:rsidR="00D337A9" w:rsidRPr="00F90E43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90E43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90E43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90E43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90E43">
        <w:rPr>
          <w:rFonts w:ascii="Arial" w:hAnsi="Arial" w:cs="Arial"/>
          <w:b/>
          <w:sz w:val="24"/>
          <w:szCs w:val="20"/>
        </w:rPr>
        <w:t>orgánů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:rsidR="00D45CD8" w:rsidRPr="005959E7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</w:t>
      </w:r>
      <w:r w:rsidR="002111D2">
        <w:rPr>
          <w:rFonts w:ascii="Arial" w:hAnsi="Arial" w:cs="Arial"/>
          <w:sz w:val="18"/>
          <w:szCs w:val="20"/>
        </w:rPr>
        <w:t> Kroměříži</w:t>
      </w:r>
      <w:r w:rsidRPr="005959E7">
        <w:rPr>
          <w:rFonts w:ascii="Arial" w:hAnsi="Arial" w:cs="Arial"/>
          <w:sz w:val="18"/>
          <w:szCs w:val="20"/>
        </w:rPr>
        <w:t xml:space="preserve"> Dne </w:t>
      </w:r>
      <w:r w:rsidR="00C770A0">
        <w:rPr>
          <w:rFonts w:ascii="Arial" w:hAnsi="Arial" w:cs="Arial"/>
          <w:sz w:val="18"/>
          <w:szCs w:val="20"/>
        </w:rPr>
        <w:t>4</w:t>
      </w:r>
      <w:r w:rsidR="002111D2">
        <w:rPr>
          <w:rFonts w:ascii="Arial" w:hAnsi="Arial" w:cs="Arial"/>
          <w:sz w:val="18"/>
          <w:szCs w:val="20"/>
        </w:rPr>
        <w:t>.</w:t>
      </w:r>
      <w:r w:rsidR="00C770A0">
        <w:rPr>
          <w:rFonts w:ascii="Arial" w:hAnsi="Arial" w:cs="Arial"/>
          <w:sz w:val="18"/>
          <w:szCs w:val="20"/>
        </w:rPr>
        <w:t>10</w:t>
      </w:r>
      <w:r w:rsidR="002111D2">
        <w:rPr>
          <w:rFonts w:ascii="Arial" w:hAnsi="Arial" w:cs="Arial"/>
          <w:sz w:val="18"/>
          <w:szCs w:val="20"/>
        </w:rPr>
        <w:t>.2016</w:t>
      </w:r>
      <w:r w:rsidR="002111D2">
        <w:rPr>
          <w:rFonts w:ascii="Arial" w:hAnsi="Arial" w:cs="Arial"/>
          <w:sz w:val="18"/>
          <w:szCs w:val="20"/>
        </w:rPr>
        <w:tab/>
      </w:r>
      <w:r w:rsidR="002111D2">
        <w:rPr>
          <w:rFonts w:ascii="Arial" w:hAnsi="Arial" w:cs="Arial"/>
          <w:sz w:val="18"/>
          <w:szCs w:val="20"/>
        </w:rPr>
        <w:tab/>
      </w:r>
      <w:r w:rsidR="002111D2">
        <w:rPr>
          <w:rFonts w:ascii="Arial" w:hAnsi="Arial" w:cs="Arial"/>
          <w:sz w:val="18"/>
          <w:szCs w:val="20"/>
        </w:rPr>
        <w:tab/>
      </w:r>
      <w:r w:rsidR="002111D2">
        <w:rPr>
          <w:rFonts w:ascii="Arial" w:hAnsi="Arial" w:cs="Arial"/>
          <w:sz w:val="18"/>
          <w:szCs w:val="20"/>
        </w:rPr>
        <w:tab/>
      </w:r>
      <w:r w:rsidR="002111D2">
        <w:rPr>
          <w:rFonts w:ascii="Arial" w:hAnsi="Arial" w:cs="Arial"/>
          <w:sz w:val="18"/>
          <w:szCs w:val="20"/>
        </w:rPr>
        <w:tab/>
      </w:r>
      <w:r w:rsidR="002111D2">
        <w:rPr>
          <w:rFonts w:ascii="Arial" w:hAnsi="Arial" w:cs="Arial"/>
          <w:sz w:val="18"/>
          <w:szCs w:val="20"/>
        </w:rPr>
        <w:tab/>
        <w:t>Igor Henzély</w:t>
      </w:r>
    </w:p>
    <w:p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:rsidR="005959E7" w:rsidRDefault="005959E7" w:rsidP="005959E7">
      <w:bookmarkStart w:id="0" w:name="priloha2"/>
    </w:p>
    <w:p w:rsidR="002A1863" w:rsidRDefault="002A1863" w:rsidP="005959E7"/>
    <w:p w:rsidR="005959E7" w:rsidRDefault="005959E7" w:rsidP="005959E7"/>
    <w:bookmarkEnd w:id="0"/>
    <w:p w:rsidR="005959E7" w:rsidRDefault="005959E7" w:rsidP="005959E7"/>
    <w:sectPr w:rsidR="005959E7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EF" w:rsidRDefault="00427BEF" w:rsidP="00126894">
      <w:pPr>
        <w:spacing w:after="0" w:line="240" w:lineRule="auto"/>
      </w:pPr>
      <w:r>
        <w:separator/>
      </w:r>
    </w:p>
  </w:endnote>
  <w:endnote w:type="continuationSeparator" w:id="0">
    <w:p w:rsidR="00427BEF" w:rsidRDefault="00427BEF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C770A0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C770A0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EF" w:rsidRDefault="00427BEF" w:rsidP="00126894">
      <w:pPr>
        <w:spacing w:after="0" w:line="240" w:lineRule="auto"/>
      </w:pPr>
      <w:r>
        <w:separator/>
      </w:r>
    </w:p>
  </w:footnote>
  <w:footnote w:type="continuationSeparator" w:id="0">
    <w:p w:rsidR="00427BEF" w:rsidRDefault="00427BEF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111D2"/>
    <w:rsid w:val="00227F62"/>
    <w:rsid w:val="002372B4"/>
    <w:rsid w:val="00281FD1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27BEF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B3E6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5382"/>
    <w:rsid w:val="00A37E70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744C0"/>
    <w:rsid w:val="00C770A0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0E4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1519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IGORNTBHP</cp:lastModifiedBy>
  <cp:revision>2</cp:revision>
  <cp:lastPrinted>2014-01-02T11:04:00Z</cp:lastPrinted>
  <dcterms:created xsi:type="dcterms:W3CDTF">2016-10-04T17:31:00Z</dcterms:created>
  <dcterms:modified xsi:type="dcterms:W3CDTF">2016-10-04T17:31:00Z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