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2A99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Dobrý den, paní Backovská, </w:t>
      </w:r>
    </w:p>
    <w:p w14:paraId="0F100CDF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5CA7FF4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velice se omlouvám, že odpovídám až nyní. Bohužel je toho hodně. Všichni chtějí mít všechno hned, zejména nyní, jak se vše rozvolňuje. Určitě to sama znáte </w:t>
      </w:r>
      <w:r>
        <w:rPr>
          <w:rFonts w:ascii="Wingdings" w:hAnsi="Wingdings"/>
          <w:color w:val="1F497D"/>
          <w:sz w:val="22"/>
          <w:szCs w:val="22"/>
          <w:lang w:eastAsia="en-US"/>
        </w:rPr>
        <w:t>J</w:t>
      </w:r>
    </w:p>
    <w:p w14:paraId="749BB5A3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494341D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Tímto bych Vám rá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da potvrdila rezervaci od večera 8.10.2021 do večera 9.10.2021</w:t>
      </w:r>
    </w:p>
    <w:p w14:paraId="14A006CB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5A314D72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Cena za pronájem sportovní haly je stanovena na 40.000 Kč.</w:t>
      </w:r>
    </w:p>
    <w:p w14:paraId="3074F4FE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1E7814E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Jak jsem slíbila, přimluvila jsem se u pana ředitele, abychom se vešli do částky 50.000 Kč, jak jsem slíbila </w:t>
      </w:r>
      <w:r>
        <w:rPr>
          <w:rFonts w:ascii="Wingdings" w:hAnsi="Wingdings"/>
          <w:color w:val="1F497D"/>
          <w:sz w:val="22"/>
          <w:szCs w:val="22"/>
          <w:lang w:eastAsia="en-US"/>
        </w:rPr>
        <w:t>J</w:t>
      </w:r>
    </w:p>
    <w:p w14:paraId="79583652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828CF57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Na prohlídce haly by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chom se spolu mohly domluvit v průběhu příštího týdne. Kdy by se Vám to hodilo?</w:t>
      </w:r>
    </w:p>
    <w:p w14:paraId="60A717A4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0542E305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Předem moc děkuji a ještě jednou se moc omlouvám za pozdní reakci.</w:t>
      </w:r>
    </w:p>
    <w:p w14:paraId="720BF4A1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FB4BF12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Přeji krásný den.</w:t>
      </w:r>
    </w:p>
    <w:p w14:paraId="6412F5AC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667A30C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Bc. Aneta Těmínová, DiS</w:t>
      </w:r>
    </w:p>
    <w:p w14:paraId="10E6DBDA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Referent majetkové správy</w:t>
      </w:r>
    </w:p>
    <w:p w14:paraId="038D0188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Základní škola Praha - Kbely</w:t>
      </w:r>
    </w:p>
    <w:p w14:paraId="53806EE2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Albrechti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cká 732</w:t>
      </w:r>
    </w:p>
    <w:p w14:paraId="012AC1F3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197 00 Praha 9 – Kbely</w:t>
      </w:r>
    </w:p>
    <w:p w14:paraId="605F45B1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Tel: 732 176 054</w:t>
      </w:r>
    </w:p>
    <w:p w14:paraId="42017CE8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E219AE9" w14:textId="77777777" w:rsidR="00000000" w:rsidRDefault="00A251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A40B32F" w14:textId="77777777" w:rsidR="00000000" w:rsidRDefault="00A251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Monika Jeník Bačkovská &lt;monikbackovska@gmail.com&gt;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Friday, May 21, 2021 2:18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teminova@skola-kbely.cz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Pronájem haly 9.10.2021</w:t>
      </w:r>
    </w:p>
    <w:p w14:paraId="1F270A69" w14:textId="77777777" w:rsidR="00000000" w:rsidRDefault="00A251A2"/>
    <w:p w14:paraId="37C72D32" w14:textId="77777777" w:rsidR="00000000" w:rsidRDefault="00A251A2">
      <w:pPr>
        <w:divId w:val="729771212"/>
      </w:pPr>
      <w:r>
        <w:t>Dobrý den, děkuji vám za telefon. </w:t>
      </w:r>
    </w:p>
    <w:p w14:paraId="6F1DA2D7" w14:textId="77777777" w:rsidR="00000000" w:rsidRDefault="00A251A2">
      <w:pPr>
        <w:divId w:val="1349868757"/>
      </w:pPr>
    </w:p>
    <w:p w14:paraId="5EFCFD7A" w14:textId="77777777" w:rsidR="00000000" w:rsidRDefault="00A251A2">
      <w:pPr>
        <w:divId w:val="2068911018"/>
      </w:pPr>
      <w:r>
        <w:t>Rádi bychom si p</w:t>
      </w:r>
      <w:r>
        <w:t>ronajali vaší halu ideálně např. pátek v večer 21:00-24:00 na přípravu a pak celou sobotu 06:00-24:00 s tím že by akce končila do 22 hodin poté zase balení atd. </w:t>
      </w:r>
    </w:p>
    <w:p w14:paraId="2A951666" w14:textId="77777777" w:rsidR="00000000" w:rsidRDefault="00A251A2">
      <w:pPr>
        <w:divId w:val="1919711872"/>
      </w:pPr>
    </w:p>
    <w:p w14:paraId="3489222B" w14:textId="77777777" w:rsidR="00000000" w:rsidRDefault="00A251A2">
      <w:pPr>
        <w:divId w:val="475488620"/>
      </w:pPr>
      <w:r>
        <w:t>Termín 9.10.2021 sobota</w:t>
      </w:r>
    </w:p>
    <w:p w14:paraId="0BF0A0AB" w14:textId="77777777" w:rsidR="00000000" w:rsidRDefault="00A251A2">
      <w:pPr>
        <w:divId w:val="577709944"/>
      </w:pPr>
    </w:p>
    <w:p w14:paraId="295079D1" w14:textId="77777777" w:rsidR="00000000" w:rsidRDefault="00A251A2">
      <w:pPr>
        <w:divId w:val="1002464263"/>
      </w:pPr>
      <w:r>
        <w:t>Pořá</w:t>
      </w:r>
      <w:r>
        <w:t>dali bychom MCR ve stepu. Ochranné koberce a vlastní podlahu máme. </w:t>
      </w:r>
    </w:p>
    <w:p w14:paraId="0F5E1B86" w14:textId="77777777" w:rsidR="00000000" w:rsidRDefault="00A251A2">
      <w:pPr>
        <w:divId w:val="315231139"/>
      </w:pPr>
    </w:p>
    <w:p w14:paraId="285299EE" w14:textId="77777777" w:rsidR="00000000" w:rsidRDefault="00A251A2">
      <w:pPr>
        <w:divId w:val="1808470394"/>
      </w:pPr>
      <w:r>
        <w:t>Budeme rádi za případnou osobní schůzku a prohlídku haly. </w:t>
      </w:r>
    </w:p>
    <w:p w14:paraId="03E8066C" w14:textId="77777777" w:rsidR="00000000" w:rsidRDefault="00A251A2">
      <w:pPr>
        <w:divId w:val="2066681384"/>
      </w:pPr>
    </w:p>
    <w:p w14:paraId="774B113B" w14:textId="77777777" w:rsidR="00000000" w:rsidRDefault="00A251A2">
      <w:pPr>
        <w:divId w:val="377164962"/>
      </w:pPr>
      <w:r>
        <w:t>Jsme k dispozici případně hned v pondělí.</w:t>
      </w:r>
    </w:p>
    <w:p w14:paraId="15E106E3" w14:textId="77777777" w:rsidR="00000000" w:rsidRDefault="00A251A2">
      <w:pPr>
        <w:divId w:val="171603859"/>
      </w:pPr>
    </w:p>
    <w:p w14:paraId="74D1EF14" w14:textId="77777777" w:rsidR="00000000" w:rsidRDefault="00A251A2">
      <w:pPr>
        <w:divId w:val="1963220120"/>
      </w:pPr>
      <w:r>
        <w:t>Děkuji vám za odpověď a přeji krásný den.</w:t>
      </w:r>
    </w:p>
    <w:p w14:paraId="34CDD072" w14:textId="77777777" w:rsidR="00000000" w:rsidRDefault="00A251A2">
      <w:pPr>
        <w:divId w:val="1410080248"/>
      </w:pPr>
    </w:p>
    <w:p w14:paraId="56C27AC2" w14:textId="77777777" w:rsidR="00000000" w:rsidRDefault="00A251A2">
      <w:pPr>
        <w:divId w:val="1369644165"/>
      </w:pPr>
      <w:r>
        <w:t>S pozdravem</w:t>
      </w:r>
    </w:p>
    <w:p w14:paraId="7DEC3A0B" w14:textId="77777777" w:rsidR="00000000" w:rsidRDefault="00A251A2">
      <w:pPr>
        <w:divId w:val="932010077"/>
      </w:pPr>
      <w:r>
        <w:t>Monika Jenik Backovska </w:t>
      </w:r>
    </w:p>
    <w:p w14:paraId="6A7BA278" w14:textId="77777777" w:rsidR="00000000" w:rsidRDefault="00A251A2">
      <w:pPr>
        <w:divId w:val="235943568"/>
      </w:pPr>
      <w:r>
        <w:lastRenderedPageBreak/>
        <w:t>777 6</w:t>
      </w:r>
      <w:r>
        <w:t>16 984 </w:t>
      </w:r>
    </w:p>
    <w:p w14:paraId="2414B3C8" w14:textId="77777777" w:rsidR="00000000" w:rsidRDefault="00A251A2">
      <w:pPr>
        <w:divId w:val="1572151939"/>
      </w:pPr>
      <w:hyperlink r:id="rId4" w:history="1">
        <w:r>
          <w:rPr>
            <w:rStyle w:val="Hypertextovodkaz"/>
          </w:rPr>
          <w:t>www.taprague.com</w:t>
        </w:r>
      </w:hyperlink>
    </w:p>
    <w:p w14:paraId="4941BF7F" w14:textId="77777777" w:rsidR="00000000" w:rsidRDefault="00A251A2">
      <w:pPr>
        <w:divId w:val="487283050"/>
      </w:pPr>
    </w:p>
    <w:p w14:paraId="7A5C3BAE" w14:textId="77777777" w:rsidR="00000000" w:rsidRDefault="00A251A2">
      <w:pPr>
        <w:divId w:val="1555696546"/>
      </w:pPr>
    </w:p>
    <w:p w14:paraId="3F6A8C87" w14:textId="77777777" w:rsidR="00000000" w:rsidRDefault="00A251A2">
      <w:pPr>
        <w:divId w:val="1099253439"/>
      </w:pPr>
    </w:p>
    <w:p w14:paraId="759DFCDE" w14:textId="77777777" w:rsidR="00000000" w:rsidRDefault="00A251A2">
      <w:pPr>
        <w:divId w:val="1033924220"/>
      </w:pPr>
    </w:p>
    <w:p w14:paraId="48FACB15" w14:textId="77777777" w:rsidR="00000000" w:rsidRDefault="00A251A2">
      <w:pPr>
        <w:spacing w:after="240"/>
        <w:divId w:val="603266497"/>
        <w:rPr>
          <w:rFonts w:eastAsia="Times New Roman"/>
        </w:rPr>
      </w:pPr>
    </w:p>
    <w:p w14:paraId="584DB6F9" w14:textId="77777777" w:rsidR="00000000" w:rsidRDefault="00A251A2">
      <w:pPr>
        <w:jc w:val="center"/>
        <w:divId w:val="603266497"/>
        <w:rPr>
          <w:rFonts w:eastAsia="Times New Roman"/>
        </w:rPr>
      </w:pPr>
      <w:r>
        <w:rPr>
          <w:rFonts w:eastAsia="Times New Roman"/>
        </w:rPr>
        <w:pict w14:anchorId="5AD34774">
          <v:rect id="_x0000_i1025" style="width:465.6pt;height:.6pt" o:hrpct="990" o:hralign="center" o:hrstd="t" o:hrnoshade="t" o:hr="t" fillcolor="#90909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5"/>
        <w:gridCol w:w="6510"/>
      </w:tblGrid>
      <w:tr w:rsidR="00000000" w14:paraId="1F985FAB" w14:textId="77777777">
        <w:trPr>
          <w:divId w:val="603266497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14:paraId="38716033" w14:textId="77777777" w:rsidR="00000000" w:rsidRDefault="00A251A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6691284" wp14:editId="37F848F1">
                  <wp:extent cx="792480" cy="304800"/>
                  <wp:effectExtent l="0" t="0" r="7620" b="0"/>
                  <wp:docPr id="2" name="obrázek 2" descr="Logo A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45406" w14:textId="77777777" w:rsidR="00000000" w:rsidRDefault="00A251A2">
            <w:pPr>
              <w:pStyle w:val="Normlnweb"/>
              <w:rPr>
                <w:rFonts w:ascii="Calibri" w:hAnsi="Calibri" w:cs="Calibri"/>
                <w:color w:val="3D4D5A"/>
              </w:rPr>
            </w:pPr>
            <w:r>
              <w:rPr>
                <w:rFonts w:ascii="Calibri" w:hAnsi="Calibri" w:cs="Calibri"/>
                <w:color w:val="3D4D5A"/>
              </w:rPr>
              <w:t xml:space="preserve">Tento e-mail byl zkontrolován na viry antivirovým softwarem AVG. </w:t>
            </w:r>
            <w:r>
              <w:rPr>
                <w:rFonts w:ascii="Calibri" w:hAnsi="Calibri" w:cs="Calibri"/>
                <w:color w:val="3D4D5A"/>
              </w:rPr>
              <w:br/>
            </w:r>
            <w:hyperlink r:id="rId7" w:history="1">
              <w:r>
                <w:rPr>
                  <w:rStyle w:val="Hypertextovodkaz"/>
                  <w:rFonts w:ascii="Calibri" w:hAnsi="Calibri" w:cs="Calibri"/>
                </w:rPr>
                <w:t>www.avg.com</w:t>
              </w:r>
            </w:hyperlink>
            <w:r>
              <w:rPr>
                <w:rFonts w:ascii="Calibri" w:hAnsi="Calibri" w:cs="Calibri"/>
                <w:color w:val="3D4D5A"/>
              </w:rPr>
              <w:t xml:space="preserve"> </w:t>
            </w:r>
          </w:p>
        </w:tc>
      </w:tr>
    </w:tbl>
    <w:p w14:paraId="339AF5C5" w14:textId="77777777" w:rsidR="00A251A2" w:rsidRDefault="00A251A2">
      <w:pPr>
        <w:divId w:val="603266497"/>
        <w:rPr>
          <w:rFonts w:eastAsia="Times New Roman"/>
        </w:rPr>
      </w:pPr>
      <w:r>
        <w:rPr>
          <w:rFonts w:eastAsia="Times New Roman"/>
        </w:rPr>
        <w:br/>
      </w:r>
    </w:p>
    <w:sectPr w:rsidR="00A251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A0"/>
    <w:rsid w:val="002D5CA0"/>
    <w:rsid w:val="00A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7B5BB"/>
  <w15:chartTrackingRefBased/>
  <w15:docId w15:val="{1362FD3D-4B04-4E92-92E0-E7E3DD54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customStyle="1" w:styleId="style-mailovzprvy18">
    <w:name w:val="style-mailovzprvy18"/>
    <w:basedOn w:val="Standardnpsmoodstavce"/>
    <w:rPr>
      <w:rFonts w:ascii="Calibri" w:hAnsi="Calibri" w:cs="Calibri" w:hint="default"/>
      <w:color w:val="1F497D"/>
    </w:rPr>
  </w:style>
  <w:style w:type="character" w:customStyle="1" w:styleId="style-mailovzprvy19">
    <w:name w:val="style-mailovzprvy19"/>
    <w:basedOn w:val="Standardnpsmoodstavce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g.com/internet-secur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tatic.avast.com/emails/avg-mail-stamp.png" TargetMode="External"/><Relationship Id="rId5" Type="http://schemas.openxmlformats.org/officeDocument/2006/relationships/hyperlink" Target="http://www.avg.com/internet-security" TargetMode="External"/><Relationship Id="rId4" Type="http://schemas.openxmlformats.org/officeDocument/2006/relationships/hyperlink" Target="http://www.taprague.com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Moník</dc:creator>
  <cp:keywords/>
  <dc:description/>
  <cp:lastModifiedBy>monikbackovska@gmail.com</cp:lastModifiedBy>
  <cp:revision>2</cp:revision>
  <dcterms:created xsi:type="dcterms:W3CDTF">2021-06-25T08:19:00Z</dcterms:created>
  <dcterms:modified xsi:type="dcterms:W3CDTF">2021-06-25T08:19:00Z</dcterms:modified>
</cp:coreProperties>
</file>