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</w:rPr>
        <w:t>:</w:t>
      </w:r>
      <w:r>
        <w:rPr>
          <w:rFonts w:ascii="Calibri" w:hAnsi="Calibri" w:cs="Calibri"/>
          <w:color w:val="333333"/>
          <w:sz w:val="22"/>
          <w:szCs w:val="22"/>
        </w:rPr>
        <w:t> dana.klasova@seznam.cz &lt;dana.klasova@seznam.cz&gt; 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b/>
          <w:bCs/>
          <w:color w:val="333333"/>
          <w:sz w:val="22"/>
          <w:szCs w:val="22"/>
        </w:rPr>
        <w:t>Sent:</w:t>
      </w:r>
      <w:r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April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16, 2019 11:15 AM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b/>
          <w:bCs/>
          <w:color w:val="333333"/>
          <w:sz w:val="22"/>
          <w:szCs w:val="22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 xml:space="preserve"> Martin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Brejša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| Soutěžní úsek CDO &lt;soutezniusek@czechdance.org&gt;</w:t>
      </w:r>
      <w:r>
        <w:rPr>
          <w:rFonts w:ascii="Calibri" w:hAnsi="Calibri" w:cs="Calibri"/>
          <w:color w:val="333333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</w:rPr>
        <w:t>:</w:t>
      </w:r>
      <w:r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Fwd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28.4.2019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obsazená hala mistrovským utkáním házené žen Slavia Praha WHIL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Dobrý den,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 v souladu s níže uvedenými skutečnostmi žádáme o změnu místa konání Zemského kola tanečních formací Čechy street   na den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28.4.2019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neděle.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Po obtelefonování několika míst v Praze, Kladně, Nymburku, Benešově a pod se nám podařilo zajistit na neděli halu Sokol Královské Vinohrady.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Jednáme s Agenturou Zvuk a podařilo se nám vymyslet jak přesunout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stage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do jiných prostor a zajistit co nejlepší vizualizaci a hlavně zvuk na soutěži.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Žádáme o schválení prezidiem CDO.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B.D.S.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vynasnaží zajistit co největší komfort a pohodu na této akci.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Po schválení bychom prostřednictvím soutěžního úseku  rádi zaslali klubům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infoservis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 popisem situace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 tím na co se naopak mohou všichni těšit.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Děkujeme za pochopení.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 xml:space="preserve">Za B.D.S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Academy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Dana Klasová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---------- Původní e-mail ----------</w:t>
      </w:r>
      <w:r>
        <w:rPr>
          <w:rFonts w:ascii="Calibri" w:hAnsi="Calibri" w:cs="Calibri"/>
          <w:color w:val="333333"/>
          <w:sz w:val="22"/>
          <w:szCs w:val="22"/>
        </w:rPr>
        <w:br/>
        <w:t>Od: Halové sporty Slavia Praha &lt;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hsslaviapraha@seznam.cz</w:t>
        </w:r>
      </w:hyperlink>
      <w:r>
        <w:rPr>
          <w:rFonts w:ascii="Calibri" w:hAnsi="Calibri" w:cs="Calibri"/>
          <w:color w:val="333333"/>
          <w:sz w:val="22"/>
          <w:szCs w:val="22"/>
        </w:rPr>
        <w:t>&gt;</w:t>
      </w:r>
      <w:r>
        <w:rPr>
          <w:rFonts w:ascii="Calibri" w:hAnsi="Calibri" w:cs="Calibri"/>
          <w:color w:val="333333"/>
          <w:sz w:val="22"/>
          <w:szCs w:val="22"/>
        </w:rPr>
        <w:br/>
        <w:t>Komu: Klasová tanec &lt;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dana.klasova@seznam.cz</w:t>
        </w:r>
      </w:hyperlink>
      <w:r>
        <w:rPr>
          <w:rFonts w:ascii="Calibri" w:hAnsi="Calibri" w:cs="Calibri"/>
          <w:color w:val="333333"/>
          <w:sz w:val="22"/>
          <w:szCs w:val="22"/>
        </w:rPr>
        <w:t>&gt;</w:t>
      </w:r>
      <w:r>
        <w:rPr>
          <w:rFonts w:ascii="Calibri" w:hAnsi="Calibri" w:cs="Calibri"/>
          <w:color w:val="333333"/>
          <w:sz w:val="22"/>
          <w:szCs w:val="22"/>
        </w:rPr>
        <w:br/>
        <w:t>Datum: 15. 4. 2019 11:45:41</w:t>
      </w:r>
      <w:r>
        <w:rPr>
          <w:rFonts w:ascii="Calibri" w:hAnsi="Calibri" w:cs="Calibri"/>
          <w:color w:val="333333"/>
          <w:sz w:val="22"/>
          <w:szCs w:val="22"/>
        </w:rPr>
        <w:br/>
        <w:t xml:space="preserve">Předmět: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28.4.2019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obsazená hala mistrovským utkáním házené žen Slavia Praha WHIL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Dobrý den,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v neděli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28.4.2019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nastala v hale bohužel situace, kterou jsme nepředvídali a bohužel se s ní nedá nijak hýbat . V hale Slavia Praha se musí dle rozpisu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playoff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odehrát mistrovské utkání nejvyšší soutěže žen házenkářek Slavia Praha - Poruba. Jde o utkání semifinále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playoff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 přesný termín byl znám až včera v neděli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14.4.2019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po odehrání posledního kola základní části soutěže. Vzhledem k tomu, že termín utkání házenkářek je pevně dán a utkání nelze sehrát jindy než v neděli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28.4.2019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, nemůžete využít prostory naší haly v neděli 28.4.2019. Vaši taneční akci můžete uskutečnit pouze v pátek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26.4. a v sobotu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27.4. s tím, že na neděli 28.4. si budete muset zajistit jinou halu a vyklidit naší halu. Vyklízení a odvoz vašich věcí je třeba uskutečnit v noci ze soboty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27.4. 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neděli 28.4.2019, abychom mohli v neděli přes den halu uklidit.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Doufám, že v příštích letech se tato nepříjemná situace nebude opakovat.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 pozdravem</w:t>
      </w:r>
    </w:p>
    <w:p w:rsidR="00DC7602" w:rsidRPr="005B32B8" w:rsidRDefault="005B32B8" w:rsidP="005B32B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br/>
        <w:t>F. Vorel, ředitel</w:t>
      </w:r>
      <w:r>
        <w:rPr>
          <w:rFonts w:ascii="Calibri" w:hAnsi="Calibri" w:cs="Calibri"/>
          <w:color w:val="333333"/>
          <w:sz w:val="22"/>
          <w:szCs w:val="22"/>
        </w:rPr>
        <w:br/>
        <w:t>Halové sporty Slavia Praha s. r. o.</w:t>
      </w:r>
      <w:r>
        <w:rPr>
          <w:rFonts w:ascii="Calibri" w:hAnsi="Calibri" w:cs="Calibri"/>
          <w:color w:val="333333"/>
          <w:sz w:val="22"/>
          <w:szCs w:val="22"/>
        </w:rPr>
        <w:br/>
        <w:t>Vladivostocká 1460/10, 100 00, Praha 10</w:t>
      </w:r>
      <w:r>
        <w:rPr>
          <w:rFonts w:ascii="Calibri" w:hAnsi="Calibri" w:cs="Calibri"/>
          <w:color w:val="333333"/>
          <w:sz w:val="22"/>
          <w:szCs w:val="22"/>
        </w:rPr>
        <w:br/>
        <w:t>IČ: 60490390 DIČ: CZ60490390</w:t>
      </w:r>
      <w:r>
        <w:rPr>
          <w:rFonts w:ascii="Calibri" w:hAnsi="Calibri" w:cs="Calibri"/>
          <w:color w:val="333333"/>
          <w:sz w:val="22"/>
          <w:szCs w:val="22"/>
        </w:rPr>
        <w:br/>
        <w:t>tel. 607555288</w:t>
      </w:r>
      <w:bookmarkStart w:id="0" w:name="_GoBack"/>
      <w:bookmarkEnd w:id="0"/>
    </w:p>
    <w:sectPr w:rsidR="00DC7602" w:rsidRPr="005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2"/>
    <w:rsid w:val="00307F02"/>
    <w:rsid w:val="005B32B8"/>
    <w:rsid w:val="00D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EDC8-7904-41AC-BD72-BB8D61C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37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096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3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5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9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0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5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.klasova@seznam.cz" TargetMode="External"/><Relationship Id="rId4" Type="http://schemas.openxmlformats.org/officeDocument/2006/relationships/hyperlink" Target="mailto:hsslavia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2</cp:revision>
  <dcterms:created xsi:type="dcterms:W3CDTF">2019-04-16T10:07:00Z</dcterms:created>
  <dcterms:modified xsi:type="dcterms:W3CDTF">2019-04-16T10:07:00Z</dcterms:modified>
</cp:coreProperties>
</file>