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Od:</w:t>
      </w:r>
      <w:r>
        <w:rPr>
          <w:rFonts w:ascii="Calibri" w:hAnsi="Calibri" w:cs="Calibri"/>
          <w:color w:val="000000"/>
        </w:rPr>
        <w:t xml:space="preserve"> Monika </w:t>
      </w:r>
      <w:proofErr w:type="spellStart"/>
      <w:r>
        <w:rPr>
          <w:rFonts w:ascii="Calibri" w:hAnsi="Calibri" w:cs="Calibri"/>
          <w:color w:val="000000"/>
        </w:rPr>
        <w:t>Jenik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Backovska</w:t>
      </w:r>
      <w:proofErr w:type="spellEnd"/>
      <w:r>
        <w:rPr>
          <w:rFonts w:ascii="Calibri" w:hAnsi="Calibri" w:cs="Calibri"/>
          <w:color w:val="000000"/>
        </w:rPr>
        <w:t xml:space="preserve"> &lt;monikbackovska@gmail.com&gt;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</w:rPr>
        <w:t>Odesláno:</w:t>
      </w:r>
      <w:r>
        <w:rPr>
          <w:rFonts w:ascii="Calibri" w:hAnsi="Calibri" w:cs="Calibri"/>
          <w:color w:val="000000"/>
        </w:rPr>
        <w:t> středa 27. dubna 2022 20:24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Komu:</w:t>
      </w:r>
      <w:r>
        <w:rPr>
          <w:rFonts w:ascii="Calibri" w:hAnsi="Calibri" w:cs="Calibri"/>
          <w:color w:val="000000"/>
        </w:rPr>
        <w:t xml:space="preserve"> David Nováček - 1. viceprezident CDO &lt;david.novacek@czechdance.org&gt;; Eva Vlková - Prezident CDO &lt;eva.vlkova@czechdance.org&gt;; Monika Müllerová | Správní úsek CDO &lt;spravniusek@czechdance.org&gt;; Natalia </w:t>
      </w:r>
      <w:proofErr w:type="spellStart"/>
      <w:r>
        <w:rPr>
          <w:rFonts w:ascii="Calibri" w:hAnsi="Calibri" w:cs="Calibri"/>
          <w:color w:val="000000"/>
        </w:rPr>
        <w:t>Sincova</w:t>
      </w:r>
      <w:proofErr w:type="spellEnd"/>
      <w:r>
        <w:rPr>
          <w:rFonts w:ascii="Calibri" w:hAnsi="Calibri" w:cs="Calibri"/>
          <w:color w:val="000000"/>
        </w:rPr>
        <w:t xml:space="preserve"> &lt;sincova.n@gmail.com&gt;; Tomas </w:t>
      </w:r>
      <w:proofErr w:type="spellStart"/>
      <w:r>
        <w:rPr>
          <w:rFonts w:ascii="Calibri" w:hAnsi="Calibri" w:cs="Calibri"/>
          <w:color w:val="000000"/>
        </w:rPr>
        <w:t>Slavicek</w:t>
      </w:r>
      <w:proofErr w:type="spellEnd"/>
      <w:r>
        <w:rPr>
          <w:rFonts w:ascii="Calibri" w:hAnsi="Calibri" w:cs="Calibri"/>
          <w:color w:val="000000"/>
        </w:rPr>
        <w:t xml:space="preserve"> &lt;tom.slavicek1983@gmail.com&gt;; studio@t-group-dance.cz &lt;studio@t-group-dance.cz&gt;; tobi.kosir@gmail.com &lt;tobi.kosir@gmail.com&gt;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Předmět:</w:t>
      </w:r>
      <w:r>
        <w:rPr>
          <w:rFonts w:ascii="Calibri" w:hAnsi="Calibri" w:cs="Calibri"/>
          <w:color w:val="000000"/>
        </w:rPr>
        <w:t> žádost MČR ve stepu kategorie PRODUKCE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 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Vážené prezidium CDO, 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žádáme o povolení startu na MČR ve stepu dne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26.5. v kategorii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PRODUKCE v počtu cca 170 lidí za taneční klub T-Group s tím, že se jevišti nebude aktivně stepovat v jednu chvíli více než 99 stepařů. 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Děkujeme za kladné vyřízení. 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Stepaři z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Tap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Academy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Prague si vyřídí řádné hostování ve studiu T-Group. 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Monika Jeník Bačkovská a Tobiáš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Košir</w:t>
      </w:r>
      <w:proofErr w:type="spellEnd"/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--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Monika Jeník Bačkovská 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Segoe UI" w:hAnsi="Segoe UI" w:cs="Segoe UI"/>
          <w:color w:val="000000"/>
          <w:sz w:val="21"/>
          <w:szCs w:val="21"/>
        </w:rPr>
        <w:t>Tap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Academy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Prague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+420 777 616 984</w:t>
      </w:r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4" w:history="1">
        <w:r>
          <w:rPr>
            <w:rStyle w:val="Hypertextovodkaz"/>
            <w:rFonts w:ascii="Segoe UI" w:hAnsi="Segoe UI" w:cs="Segoe UI"/>
            <w:sz w:val="21"/>
            <w:szCs w:val="21"/>
            <w:bdr w:val="none" w:sz="0" w:space="0" w:color="auto" w:frame="1"/>
          </w:rPr>
          <w:t>info@taprague.com</w:t>
        </w:r>
      </w:hyperlink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5" w:history="1">
        <w:r>
          <w:rPr>
            <w:rStyle w:val="Hypertextovodkaz"/>
            <w:rFonts w:ascii="Segoe UI" w:hAnsi="Segoe UI" w:cs="Segoe UI"/>
            <w:sz w:val="21"/>
            <w:szCs w:val="21"/>
            <w:bdr w:val="none" w:sz="0" w:space="0" w:color="auto" w:frame="1"/>
          </w:rPr>
          <w:t>www.taprague.com</w:t>
        </w:r>
      </w:hyperlink>
    </w:p>
    <w:p w:rsidR="009B4F89" w:rsidRDefault="009B4F89" w:rsidP="009B4F89">
      <w:pPr>
        <w:textAlignment w:val="baseline"/>
        <w:rPr>
          <w:rFonts w:ascii="Segoe UI" w:hAnsi="Segoe UI" w:cs="Segoe UI"/>
          <w:color w:val="000000"/>
          <w:sz w:val="21"/>
          <w:szCs w:val="21"/>
        </w:rPr>
      </w:pPr>
      <w:hyperlink r:id="rId6" w:history="1">
        <w:r>
          <w:rPr>
            <w:rStyle w:val="Hypertextovodkaz"/>
            <w:rFonts w:ascii="Segoe UI" w:hAnsi="Segoe UI" w:cs="Segoe UI"/>
            <w:sz w:val="21"/>
            <w:szCs w:val="21"/>
            <w:bdr w:val="none" w:sz="0" w:space="0" w:color="auto" w:frame="1"/>
          </w:rPr>
          <w:t>www.facebook.com</w:t>
        </w:r>
      </w:hyperlink>
    </w:p>
    <w:p w:rsidR="00606827" w:rsidRDefault="00606827">
      <w:bookmarkStart w:id="0" w:name="_GoBack"/>
      <w:bookmarkEnd w:id="0"/>
    </w:p>
    <w:sectPr w:rsidR="0060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9"/>
    <w:rsid w:val="00014E0A"/>
    <w:rsid w:val="000C6415"/>
    <w:rsid w:val="00373669"/>
    <w:rsid w:val="00606827"/>
    <w:rsid w:val="009B4F89"/>
    <w:rsid w:val="00D6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9E044-023C-4726-B92C-1424ED4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C6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6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78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7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40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6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67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01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8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1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3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5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53621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43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4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9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4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4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21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75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prague/?ref=aymt_homepage_panel" TargetMode="External"/><Relationship Id="rId5" Type="http://schemas.openxmlformats.org/officeDocument/2006/relationships/hyperlink" Target="http://www.taprague.com/" TargetMode="External"/><Relationship Id="rId4" Type="http://schemas.openxmlformats.org/officeDocument/2006/relationships/hyperlink" Target="mailto:info@tapragu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3</cp:revision>
  <dcterms:created xsi:type="dcterms:W3CDTF">2022-05-03T14:53:00Z</dcterms:created>
  <dcterms:modified xsi:type="dcterms:W3CDTF">2022-05-03T14:54:00Z</dcterms:modified>
</cp:coreProperties>
</file>