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BE" w:rsidRPr="00A66FBE" w:rsidRDefault="00A66FBE" w:rsidP="00A66FB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A66FB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Od:</w:t>
      </w:r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 Šárka </w:t>
      </w:r>
      <w:proofErr w:type="spellStart"/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Prossová</w:t>
      </w:r>
      <w:proofErr w:type="spellEnd"/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&lt;prossova@atlas.cz&gt;</w:t>
      </w:r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A66FB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Odesláno:</w:t>
      </w:r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čtvrtek 25. dubna 2024 9:23</w:t>
      </w:r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A66FB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Komu:</w:t>
      </w:r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 David Nováček - 1. viceprezident CDO &lt;david.novacek@czechdance.org&gt;; Martin </w:t>
      </w:r>
      <w:proofErr w:type="spellStart"/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Brejša</w:t>
      </w:r>
      <w:proofErr w:type="spellEnd"/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| Soutěžní úsek CDO &lt;soutezniusek@czechdance.org&gt;</w:t>
      </w:r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A66FB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Předmět:</w:t>
      </w:r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 Výjimka pro TŠ Česká Třebová - 12009 - ME IDO </w:t>
      </w:r>
      <w:proofErr w:type="spellStart"/>
      <w:r w:rsidRPr="00A66FB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Znin</w:t>
      </w:r>
      <w:proofErr w:type="spellEnd"/>
    </w:p>
    <w:p w:rsidR="00A66FBE" w:rsidRPr="00A66FBE" w:rsidRDefault="00A66FBE" w:rsidP="00A66FB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A66FBE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A66FBE" w:rsidRPr="00A66FBE" w:rsidRDefault="00A66FBE" w:rsidP="00A66FB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lang w:eastAsia="cs-CZ"/>
        </w:rPr>
      </w:pPr>
      <w:r w:rsidRPr="00A66FBE">
        <w:rPr>
          <w:rFonts w:ascii="Segoe UI" w:eastAsia="Times New Roman" w:hAnsi="Segoe UI" w:cs="Segoe UI"/>
          <w:color w:val="000000"/>
          <w:lang w:eastAsia="cs-CZ"/>
        </w:rPr>
        <w:t xml:space="preserve">Dobrý den, prosíme o udělení výjimky pro Lenku </w:t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Špajsovou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t xml:space="preserve"> (1800640) pro start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>na soutěži IDO EUROPEAN HIP HOP AND POPPING CHAMPIONSHIPS 2024 v Polsku.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 xml:space="preserve">Lenka již má potvrzenou nominaci v kategoriích </w:t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Popping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t xml:space="preserve"> </w:t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Adults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t xml:space="preserve"> Duo a Hiphop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Adults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t xml:space="preserve"> </w:t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Solo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t xml:space="preserve"> </w:t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Female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t>.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 xml:space="preserve">Ráda by však soutěžila i v kategorii </w:t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Popping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t xml:space="preserve"> </w:t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Adults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t xml:space="preserve"> </w:t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Solo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t>, pro kterou však ze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>zdravotních a studijních důvodů nebyla schopna naplnit kvalifikační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>předpoklady (účast na soutěžích a MČR).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>Daná kategorie je ze strany tanečníků téměř nevyužita, Lenka by tedy nikomu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>nominaci nepřebrala.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>Prosíme tímto o udělení výjimky.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>Děkujeme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>Taneční škola Česká Třebová (12009)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 xml:space="preserve">Šárka </w:t>
      </w:r>
      <w:proofErr w:type="spellStart"/>
      <w:r w:rsidRPr="00A66FBE">
        <w:rPr>
          <w:rFonts w:ascii="Segoe UI" w:eastAsia="Times New Roman" w:hAnsi="Segoe UI" w:cs="Segoe UI"/>
          <w:color w:val="000000"/>
          <w:lang w:eastAsia="cs-CZ"/>
        </w:rPr>
        <w:t>Prossová</w:t>
      </w:r>
      <w:proofErr w:type="spellEnd"/>
      <w:r w:rsidRPr="00A66FBE">
        <w:rPr>
          <w:rFonts w:ascii="Segoe UI" w:eastAsia="Times New Roman" w:hAnsi="Segoe UI" w:cs="Segoe UI"/>
          <w:color w:val="000000"/>
          <w:lang w:eastAsia="cs-CZ"/>
        </w:rPr>
        <w:br/>
        <w:t>604 972 458</w:t>
      </w:r>
      <w:r w:rsidRPr="00A66FBE">
        <w:rPr>
          <w:rFonts w:ascii="Segoe UI" w:eastAsia="Times New Roman" w:hAnsi="Segoe UI" w:cs="Segoe UI"/>
          <w:color w:val="000000"/>
          <w:lang w:eastAsia="cs-CZ"/>
        </w:rPr>
        <w:br/>
        <w:t>"</w:t>
      </w:r>
    </w:p>
    <w:p w:rsidR="00405768" w:rsidRDefault="00405768">
      <w:bookmarkStart w:id="0" w:name="_GoBack"/>
      <w:bookmarkEnd w:id="0"/>
    </w:p>
    <w:sectPr w:rsidR="0040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BE"/>
    <w:rsid w:val="00405768"/>
    <w:rsid w:val="00A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ED63-7E55-4665-95BA-1CDD16A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David-notas</dc:creator>
  <cp:keywords/>
  <dc:description/>
  <cp:lastModifiedBy>David-notas</cp:lastModifiedBy>
  <cp:revision>1</cp:revision>
  <dcterms:created xsi:type="dcterms:W3CDTF">2024-04-30T21:17:00Z</dcterms:created>
  <dcterms:modified xsi:type="dcterms:W3CDTF">2024-04-30T21:19:00Z</dcterms:modified>
</cp:coreProperties>
</file>